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93E" w:rsidRDefault="00A7093E" w:rsidP="00A7093E">
      <w:r>
        <w:rPr>
          <w:rFonts w:hint="eastAsia"/>
        </w:rPr>
        <w:t>様式第５号</w:t>
      </w:r>
      <w:r w:rsidR="0078761C">
        <w:rPr>
          <w:rFonts w:ascii="ＭＳ 明朝" w:hAnsi="ＭＳ 明朝" w:hint="eastAsia"/>
          <w:color w:val="000000" w:themeColor="text1"/>
          <w:kern w:val="0"/>
        </w:rPr>
        <w:t>（第２条関係）</w:t>
      </w:r>
    </w:p>
    <w:p w:rsidR="00745D71" w:rsidRPr="00745D71" w:rsidRDefault="00A7093E" w:rsidP="000B43B8">
      <w:pPr>
        <w:spacing w:line="360" w:lineRule="auto"/>
        <w:jc w:val="center"/>
        <w:rPr>
          <w:b/>
          <w:sz w:val="36"/>
          <w:szCs w:val="36"/>
        </w:rPr>
      </w:pPr>
      <w:r w:rsidRPr="00A7093E">
        <w:rPr>
          <w:rFonts w:hint="eastAsia"/>
          <w:b/>
          <w:sz w:val="36"/>
          <w:szCs w:val="36"/>
        </w:rPr>
        <w:t>営</w:t>
      </w:r>
      <w:r>
        <w:rPr>
          <w:rFonts w:hint="eastAsia"/>
          <w:b/>
          <w:sz w:val="36"/>
          <w:szCs w:val="36"/>
        </w:rPr>
        <w:t xml:space="preserve">　</w:t>
      </w:r>
      <w:r w:rsidRPr="00A7093E"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　</w:t>
      </w:r>
      <w:r w:rsidRPr="00A7093E">
        <w:rPr>
          <w:rFonts w:hint="eastAsia"/>
          <w:b/>
          <w:sz w:val="36"/>
          <w:szCs w:val="36"/>
        </w:rPr>
        <w:t>概</w:t>
      </w:r>
      <w:r>
        <w:rPr>
          <w:rFonts w:hint="eastAsia"/>
          <w:b/>
          <w:sz w:val="36"/>
          <w:szCs w:val="36"/>
        </w:rPr>
        <w:t xml:space="preserve">　</w:t>
      </w:r>
      <w:r w:rsidRPr="00A7093E">
        <w:rPr>
          <w:rFonts w:hint="eastAsia"/>
          <w:b/>
          <w:sz w:val="36"/>
          <w:szCs w:val="36"/>
        </w:rPr>
        <w:t>要</w:t>
      </w:r>
      <w:r>
        <w:rPr>
          <w:rFonts w:hint="eastAsia"/>
          <w:b/>
          <w:sz w:val="36"/>
          <w:szCs w:val="36"/>
        </w:rPr>
        <w:t xml:space="preserve">　</w:t>
      </w:r>
      <w:r w:rsidRPr="00A7093E">
        <w:rPr>
          <w:rFonts w:hint="eastAsia"/>
          <w:b/>
          <w:sz w:val="36"/>
          <w:szCs w:val="36"/>
        </w:rPr>
        <w:t>書</w:t>
      </w:r>
    </w:p>
    <w:p w:rsidR="00A7093E" w:rsidRPr="00142479" w:rsidRDefault="00A7093E" w:rsidP="00C34546">
      <w:pPr>
        <w:spacing w:line="240" w:lineRule="atLeast"/>
        <w:contextualSpacing/>
        <w:jc w:val="left"/>
        <w:rPr>
          <w:rFonts w:ascii="ＭＳ 明朝" w:hAnsi="ＭＳ 明朝"/>
        </w:rPr>
      </w:pPr>
      <w:r w:rsidRPr="00142479">
        <w:rPr>
          <w:rFonts w:ascii="ＭＳ 明朝" w:hAnsi="ＭＳ 明朝" w:hint="eastAsia"/>
        </w:rPr>
        <w:t>①</w:t>
      </w:r>
      <w:r w:rsidR="00815E81">
        <w:rPr>
          <w:rFonts w:ascii="ＭＳ 明朝" w:hAnsi="ＭＳ 明朝" w:hint="eastAsia"/>
        </w:rPr>
        <w:t>製造・販売・受託等売上高</w:t>
      </w:r>
    </w:p>
    <w:p w:rsidR="00530F28" w:rsidRDefault="00530F28" w:rsidP="006F037B">
      <w:pPr>
        <w:spacing w:before="100" w:beforeAutospacing="1" w:after="100" w:afterAutospacing="1"/>
        <w:contextualSpacing/>
        <w:jc w:val="center"/>
        <w:rPr>
          <w:rFonts w:ascii="ＭＳ 明朝" w:hAnsi="ＭＳ 明朝"/>
        </w:rPr>
        <w:sectPr w:rsidR="00530F28" w:rsidSect="00745D71">
          <w:headerReference w:type="default" r:id="rId8"/>
          <w:footerReference w:type="default" r:id="rId9"/>
          <w:pgSz w:w="11906" w:h="16838" w:code="9"/>
          <w:pgMar w:top="993" w:right="1418" w:bottom="1021" w:left="1418" w:header="567" w:footer="283" w:gutter="0"/>
          <w:cols w:space="425"/>
          <w:docGrid w:type="linesAndChars" w:linePitch="471" w:charSpace="343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815E81" w:rsidRPr="003109F5" w:rsidTr="00745D71">
        <w:trPr>
          <w:cantSplit/>
          <w:trHeight w:val="652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15E81" w:rsidRPr="00503BC9" w:rsidRDefault="00815E81" w:rsidP="00815E81">
            <w:pPr>
              <w:spacing w:before="100" w:beforeAutospacing="1" w:after="100" w:afterAutospacing="1"/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503BC9">
              <w:rPr>
                <w:rFonts w:ascii="ＭＳ 明朝" w:hAnsi="ＭＳ 明朝" w:hint="eastAsia"/>
                <w:szCs w:val="21"/>
              </w:rPr>
              <w:t>売</w:t>
            </w:r>
            <w:r w:rsidR="003109F5">
              <w:rPr>
                <w:rFonts w:ascii="ＭＳ 明朝" w:hAnsi="ＭＳ 明朝" w:hint="eastAsia"/>
                <w:szCs w:val="21"/>
              </w:rPr>
              <w:t xml:space="preserve">　</w:t>
            </w:r>
            <w:r w:rsidRPr="00503BC9">
              <w:rPr>
                <w:rFonts w:ascii="ＭＳ 明朝" w:hAnsi="ＭＳ 明朝" w:hint="eastAsia"/>
                <w:szCs w:val="21"/>
              </w:rPr>
              <w:t>上</w:t>
            </w:r>
            <w:r w:rsidR="003109F5">
              <w:rPr>
                <w:rFonts w:ascii="ＭＳ 明朝" w:hAnsi="ＭＳ 明朝" w:hint="eastAsia"/>
                <w:szCs w:val="21"/>
              </w:rPr>
              <w:t xml:space="preserve">　</w:t>
            </w:r>
            <w:r w:rsidRPr="00503BC9">
              <w:rPr>
                <w:rFonts w:ascii="ＭＳ 明朝" w:hAnsi="ＭＳ 明朝" w:hint="eastAsia"/>
                <w:szCs w:val="21"/>
              </w:rPr>
              <w:t>高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vAlign w:val="bottom"/>
          </w:tcPr>
          <w:p w:rsidR="003109F5" w:rsidRDefault="003109F5" w:rsidP="003109F5">
            <w:pPr>
              <w:pStyle w:val="a4"/>
              <w:spacing w:before="100" w:beforeAutospacing="1" w:after="100" w:afterAutospacing="1"/>
              <w:ind w:right="-103"/>
              <w:contextualSpacing/>
              <w:jc w:val="center"/>
              <w:rPr>
                <w:rFonts w:ascii="ＭＳ 明朝" w:hAnsi="ＭＳ 明朝"/>
              </w:rPr>
            </w:pPr>
            <w:r w:rsidRPr="00503BC9">
              <w:rPr>
                <w:rFonts w:ascii="ＭＳ 明朝" w:hAnsi="ＭＳ 明朝" w:hint="eastAsia"/>
              </w:rPr>
              <w:t>直前年</w:t>
            </w:r>
            <w:r w:rsidR="009B3F3F">
              <w:rPr>
                <w:rFonts w:ascii="ＭＳ 明朝" w:hAnsi="ＭＳ 明朝" w:hint="eastAsia"/>
              </w:rPr>
              <w:t>(</w:t>
            </w:r>
            <w:r w:rsidRPr="00503BC9">
              <w:rPr>
                <w:rFonts w:ascii="ＭＳ 明朝" w:hAnsi="ＭＳ 明朝" w:hint="eastAsia"/>
              </w:rPr>
              <w:t>度</w:t>
            </w:r>
            <w:r w:rsidR="009B3F3F">
              <w:rPr>
                <w:rFonts w:ascii="ＭＳ 明朝" w:hAnsi="ＭＳ 明朝" w:hint="eastAsia"/>
              </w:rPr>
              <w:t>)</w:t>
            </w:r>
            <w:r w:rsidRPr="00503BC9">
              <w:rPr>
                <w:rFonts w:ascii="ＭＳ 明朝" w:hAnsi="ＭＳ 明朝" w:hint="eastAsia"/>
              </w:rPr>
              <w:t>分決算</w:t>
            </w:r>
          </w:p>
          <w:p w:rsidR="00815E81" w:rsidRPr="00503BC9" w:rsidRDefault="003109F5" w:rsidP="003109F5">
            <w:pPr>
              <w:pStyle w:val="a4"/>
              <w:spacing w:before="100" w:beforeAutospacing="1" w:after="100" w:afterAutospacing="1"/>
              <w:ind w:right="-103" w:firstLineChars="300" w:firstLine="680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15E81" w:rsidRPr="00503BC9">
              <w:rPr>
                <w:rFonts w:ascii="ＭＳ 明朝" w:hAnsi="ＭＳ 明朝" w:hint="eastAsia"/>
              </w:rPr>
              <w:t>年　　月から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815E81" w:rsidRPr="00503BC9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月まで</w:t>
            </w:r>
          </w:p>
        </w:tc>
      </w:tr>
      <w:tr w:rsidR="00815E81" w:rsidRPr="00E50EF1" w:rsidTr="00745D71">
        <w:trPr>
          <w:cantSplit/>
          <w:trHeight w:val="35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15E81" w:rsidRPr="00503BC9" w:rsidRDefault="00815E81" w:rsidP="00A65B1B">
            <w:pPr>
              <w:pStyle w:val="a4"/>
              <w:contextualSpacing/>
              <w:jc w:val="center"/>
              <w:rPr>
                <w:rFonts w:ascii="ＭＳ 明朝" w:hAnsi="ＭＳ 明朝"/>
              </w:rPr>
            </w:pPr>
            <w:r w:rsidRPr="00503BC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815E81" w:rsidRPr="00503BC9" w:rsidRDefault="00815E81" w:rsidP="00503BC9">
            <w:pPr>
              <w:pStyle w:val="a4"/>
              <w:spacing w:line="220" w:lineRule="exact"/>
              <w:contextualSpacing/>
              <w:jc w:val="right"/>
              <w:rPr>
                <w:rFonts w:ascii="ＭＳ 明朝" w:hAnsi="ＭＳ 明朝"/>
              </w:rPr>
            </w:pPr>
            <w:r w:rsidRPr="00503BC9">
              <w:rPr>
                <w:rFonts w:ascii="ＭＳ 明朝" w:hAnsi="ＭＳ 明朝" w:hint="eastAsia"/>
              </w:rPr>
              <w:t>千円</w:t>
            </w:r>
          </w:p>
        </w:tc>
      </w:tr>
    </w:tbl>
    <w:p w:rsidR="00BB556D" w:rsidRPr="00E50EF1" w:rsidRDefault="00BB556D" w:rsidP="00C34546">
      <w:pPr>
        <w:spacing w:line="360" w:lineRule="auto"/>
        <w:contextualSpacing/>
        <w:jc w:val="left"/>
        <w:rPr>
          <w:rFonts w:ascii="ＭＳ 明朝" w:hAnsi="ＭＳ 明朝"/>
        </w:rPr>
      </w:pPr>
      <w:r w:rsidRPr="00E50EF1">
        <w:rPr>
          <w:rFonts w:ascii="ＭＳ 明朝" w:hAnsi="ＭＳ 明朝" w:hint="eastAsia"/>
        </w:rPr>
        <w:t>②経営規模</w:t>
      </w:r>
    </w:p>
    <w:tbl>
      <w:tblPr>
        <w:tblStyle w:val="a3"/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3260"/>
      </w:tblGrid>
      <w:tr w:rsidR="00503BC9" w:rsidRPr="009B3F3F" w:rsidTr="00745D71">
        <w:trPr>
          <w:trHeight w:val="322"/>
        </w:trPr>
        <w:tc>
          <w:tcPr>
            <w:tcW w:w="2835" w:type="dxa"/>
            <w:vAlign w:val="center"/>
          </w:tcPr>
          <w:p w:rsidR="00503BC9" w:rsidRPr="009B3F3F" w:rsidRDefault="003109F5" w:rsidP="00503BC9">
            <w:pPr>
              <w:contextualSpacing/>
              <w:jc w:val="center"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資　本　金（注１）</w:t>
            </w:r>
          </w:p>
        </w:tc>
        <w:tc>
          <w:tcPr>
            <w:tcW w:w="6237" w:type="dxa"/>
            <w:gridSpan w:val="2"/>
            <w:vAlign w:val="bottom"/>
          </w:tcPr>
          <w:p w:rsidR="00503BC9" w:rsidRPr="009B3F3F" w:rsidRDefault="003109F5" w:rsidP="003109F5">
            <w:pPr>
              <w:pStyle w:val="a5"/>
              <w:contextualSpacing/>
              <w:jc w:val="right"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452B78" w:rsidRPr="009B3F3F" w:rsidTr="00745D71">
        <w:trPr>
          <w:trHeight w:val="292"/>
        </w:trPr>
        <w:tc>
          <w:tcPr>
            <w:tcW w:w="2835" w:type="dxa"/>
            <w:vMerge w:val="restart"/>
            <w:tcFitText/>
            <w:vAlign w:val="center"/>
          </w:tcPr>
          <w:p w:rsidR="00452B78" w:rsidRPr="009B3F3F" w:rsidRDefault="00452B78" w:rsidP="00503BC9">
            <w:pPr>
              <w:contextualSpacing/>
              <w:jc w:val="center"/>
              <w:rPr>
                <w:rFonts w:asciiTheme="minorEastAsia" w:hAnsiTheme="minorEastAsia"/>
              </w:rPr>
            </w:pPr>
            <w:r w:rsidRPr="00FF74D8">
              <w:rPr>
                <w:rFonts w:asciiTheme="minorEastAsia" w:hAnsiTheme="minorEastAsia" w:hint="eastAsia"/>
                <w:spacing w:val="134"/>
                <w:kern w:val="0"/>
              </w:rPr>
              <w:t>常勤職員の</w:t>
            </w:r>
            <w:r w:rsidRPr="00C62F99">
              <w:rPr>
                <w:rFonts w:asciiTheme="minorEastAsia" w:hAnsiTheme="minorEastAsia" w:hint="eastAsia"/>
                <w:kern w:val="0"/>
              </w:rPr>
              <w:t>数</w:t>
            </w:r>
          </w:p>
        </w:tc>
        <w:tc>
          <w:tcPr>
            <w:tcW w:w="2977" w:type="dxa"/>
            <w:noWrap/>
            <w:vAlign w:val="center"/>
          </w:tcPr>
          <w:p w:rsidR="00452B78" w:rsidRPr="009B3F3F" w:rsidRDefault="00452B78" w:rsidP="00503BC9">
            <w:pPr>
              <w:pStyle w:val="a5"/>
              <w:spacing w:line="220" w:lineRule="exact"/>
              <w:contextualSpacing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3260" w:type="dxa"/>
            <w:vAlign w:val="center"/>
          </w:tcPr>
          <w:p w:rsidR="00452B78" w:rsidRPr="009B3F3F" w:rsidRDefault="00452B78" w:rsidP="00503BC9">
            <w:pPr>
              <w:pStyle w:val="a5"/>
              <w:spacing w:line="220" w:lineRule="exact"/>
              <w:contextualSpacing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>計</w:t>
            </w:r>
          </w:p>
        </w:tc>
      </w:tr>
      <w:tr w:rsidR="00452B78" w:rsidRPr="009B3F3F" w:rsidTr="00745D71">
        <w:trPr>
          <w:trHeight w:val="294"/>
        </w:trPr>
        <w:tc>
          <w:tcPr>
            <w:tcW w:w="2835" w:type="dxa"/>
            <w:vMerge/>
          </w:tcPr>
          <w:p w:rsidR="00452B78" w:rsidRPr="009B3F3F" w:rsidRDefault="00452B78" w:rsidP="00A65B1B">
            <w:pPr>
              <w:pStyle w:val="a5"/>
              <w:contextualSpacing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2B78" w:rsidRPr="009B3F3F" w:rsidRDefault="00452B78" w:rsidP="00452B78">
            <w:pPr>
              <w:pStyle w:val="a5"/>
              <w:spacing w:line="220" w:lineRule="exact"/>
              <w:contextualSpacing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  <w:kern w:val="0"/>
              </w:rPr>
              <w:t>会社全体の従業員数</w:t>
            </w:r>
          </w:p>
        </w:tc>
        <w:tc>
          <w:tcPr>
            <w:tcW w:w="3260" w:type="dxa"/>
            <w:vAlign w:val="bottom"/>
          </w:tcPr>
          <w:p w:rsidR="00452B78" w:rsidRPr="009B3F3F" w:rsidRDefault="00452B78" w:rsidP="00503BC9">
            <w:pPr>
              <w:pStyle w:val="a5"/>
              <w:spacing w:line="220" w:lineRule="exact"/>
              <w:contextualSpacing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3F3F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452B78" w:rsidRPr="009B3F3F" w:rsidTr="00745D71">
        <w:trPr>
          <w:trHeight w:val="285"/>
        </w:trPr>
        <w:tc>
          <w:tcPr>
            <w:tcW w:w="2835" w:type="dxa"/>
            <w:vMerge/>
          </w:tcPr>
          <w:p w:rsidR="00452B78" w:rsidRPr="009B3F3F" w:rsidRDefault="00452B78" w:rsidP="00A65B1B">
            <w:pPr>
              <w:pStyle w:val="a5"/>
              <w:contextualSpacing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452B78" w:rsidRPr="009B3F3F" w:rsidRDefault="00452B78" w:rsidP="00452B78">
            <w:pPr>
              <w:pStyle w:val="a5"/>
              <w:spacing w:line="220" w:lineRule="exact"/>
              <w:contextualSpacing/>
              <w:rPr>
                <w:rFonts w:asciiTheme="minorEastAsia" w:eastAsiaTheme="minorEastAsia" w:hAnsiTheme="minorEastAsia"/>
                <w:kern w:val="0"/>
              </w:rPr>
            </w:pPr>
            <w:r w:rsidRPr="009B3F3F">
              <w:rPr>
                <w:rFonts w:asciiTheme="minorEastAsia" w:eastAsiaTheme="minorEastAsia" w:hAnsiTheme="minorEastAsia" w:hint="eastAsia"/>
                <w:kern w:val="0"/>
              </w:rPr>
              <w:t>うち委任先の従業員数</w:t>
            </w:r>
          </w:p>
        </w:tc>
        <w:tc>
          <w:tcPr>
            <w:tcW w:w="3260" w:type="dxa"/>
            <w:vAlign w:val="bottom"/>
          </w:tcPr>
          <w:p w:rsidR="00452B78" w:rsidRPr="009B3F3F" w:rsidRDefault="00452B78" w:rsidP="00503BC9">
            <w:pPr>
              <w:pStyle w:val="a5"/>
              <w:spacing w:line="220" w:lineRule="exact"/>
              <w:contextualSpacing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3F3F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</w:tbl>
    <w:p w:rsidR="00745D71" w:rsidRPr="009B3F3F" w:rsidRDefault="00F86CF1" w:rsidP="00F47A39">
      <w:pPr>
        <w:contextualSpacing/>
        <w:jc w:val="left"/>
        <w:rPr>
          <w:rFonts w:asciiTheme="minorEastAsia" w:hAnsiTheme="minorEastAsia"/>
        </w:rPr>
      </w:pPr>
      <w:r w:rsidRPr="009B3F3F">
        <w:rPr>
          <w:rFonts w:asciiTheme="minorEastAsia" w:hAnsiTheme="minorEastAsia" w:hint="eastAsia"/>
        </w:rPr>
        <w:t>（注１）</w:t>
      </w:r>
      <w:r w:rsidR="00815E81" w:rsidRPr="009B3F3F">
        <w:rPr>
          <w:rFonts w:asciiTheme="minorEastAsia" w:hAnsiTheme="minorEastAsia" w:hint="eastAsia"/>
        </w:rPr>
        <w:t>資本金</w:t>
      </w:r>
      <w:r w:rsidRPr="009B3F3F">
        <w:rPr>
          <w:rFonts w:asciiTheme="minorEastAsia" w:hAnsiTheme="minorEastAsia" w:hint="eastAsia"/>
        </w:rPr>
        <w:t>欄は</w:t>
      </w:r>
      <w:r w:rsidR="004F0446" w:rsidRPr="009B3F3F">
        <w:rPr>
          <w:rFonts w:asciiTheme="minorEastAsia" w:hAnsiTheme="minorEastAsia" w:hint="eastAsia"/>
        </w:rPr>
        <w:t>、</w:t>
      </w:r>
      <w:r w:rsidRPr="009B3F3F">
        <w:rPr>
          <w:rFonts w:asciiTheme="minorEastAsia" w:hAnsiTheme="minorEastAsia" w:hint="eastAsia"/>
        </w:rPr>
        <w:t>法人のみ記入</w:t>
      </w:r>
    </w:p>
    <w:tbl>
      <w:tblPr>
        <w:tblStyle w:val="a3"/>
        <w:tblpPr w:leftFromText="142" w:rightFromText="142" w:vertAnchor="text" w:horzAnchor="margin" w:tblpX="108" w:tblpY="376"/>
        <w:tblW w:w="0" w:type="auto"/>
        <w:tblLayout w:type="fixed"/>
        <w:tblLook w:val="0000" w:firstRow="0" w:lastRow="0" w:firstColumn="0" w:lastColumn="0" w:noHBand="0" w:noVBand="0"/>
      </w:tblPr>
      <w:tblGrid>
        <w:gridCol w:w="2103"/>
        <w:gridCol w:w="2563"/>
        <w:gridCol w:w="2137"/>
        <w:gridCol w:w="2279"/>
      </w:tblGrid>
      <w:tr w:rsidR="00745D71" w:rsidRPr="009B3F3F" w:rsidTr="00745D71">
        <w:trPr>
          <w:trHeight w:val="407"/>
        </w:trPr>
        <w:tc>
          <w:tcPr>
            <w:tcW w:w="2103" w:type="dxa"/>
            <w:tcBorders>
              <w:right w:val="single" w:sz="4" w:space="0" w:color="auto"/>
            </w:tcBorders>
          </w:tcPr>
          <w:p w:rsidR="00745D71" w:rsidRPr="009B3F3F" w:rsidRDefault="00745D71" w:rsidP="00745D71">
            <w:pPr>
              <w:pStyle w:val="a5"/>
              <w:contextualSpacing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>創業（設立）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71" w:rsidRPr="009B3F3F" w:rsidRDefault="00745D71" w:rsidP="00745D71">
            <w:pPr>
              <w:pStyle w:val="a5"/>
              <w:contextualSpacing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>転・廃・休業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745D71" w:rsidRPr="009B3F3F" w:rsidRDefault="00745D71" w:rsidP="00745D71">
            <w:pPr>
              <w:pStyle w:val="a5"/>
              <w:contextualSpacing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>現組織への変更</w:t>
            </w:r>
          </w:p>
        </w:tc>
        <w:tc>
          <w:tcPr>
            <w:tcW w:w="2279" w:type="dxa"/>
          </w:tcPr>
          <w:p w:rsidR="00745D71" w:rsidRPr="009B3F3F" w:rsidRDefault="00745D71" w:rsidP="00745D71">
            <w:pPr>
              <w:pStyle w:val="a5"/>
              <w:contextualSpacing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>営業年数</w:t>
            </w:r>
          </w:p>
        </w:tc>
      </w:tr>
      <w:tr w:rsidR="00745D71" w:rsidRPr="009B3F3F" w:rsidTr="00745D71">
        <w:trPr>
          <w:trHeight w:val="404"/>
        </w:trPr>
        <w:tc>
          <w:tcPr>
            <w:tcW w:w="2103" w:type="dxa"/>
            <w:vMerge w:val="restart"/>
            <w:tcBorders>
              <w:right w:val="single" w:sz="4" w:space="0" w:color="auto"/>
            </w:tcBorders>
            <w:vAlign w:val="bottom"/>
          </w:tcPr>
          <w:p w:rsidR="00745D71" w:rsidRPr="009B3F3F" w:rsidRDefault="00745D71" w:rsidP="00745D71">
            <w:pPr>
              <w:pStyle w:val="a7"/>
              <w:contextualSpacing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5D71" w:rsidRPr="00AC5E4A" w:rsidRDefault="00745D71" w:rsidP="00745D71">
            <w:pPr>
              <w:spacing w:line="276" w:lineRule="auto"/>
              <w:contextualSpacing/>
              <w:jc w:val="right"/>
              <w:rPr>
                <w:rFonts w:asciiTheme="minorEastAsia" w:hAnsiTheme="minorEastAsia"/>
                <w:szCs w:val="21"/>
              </w:rPr>
            </w:pPr>
            <w:r w:rsidRPr="00AC5E4A">
              <w:rPr>
                <w:rFonts w:asciiTheme="minorEastAsia" w:hAnsiTheme="minorEastAsia" w:hint="eastAsia"/>
                <w:szCs w:val="21"/>
              </w:rPr>
              <w:t xml:space="preserve">　年　　月から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</w:tcBorders>
            <w:vAlign w:val="bottom"/>
          </w:tcPr>
          <w:p w:rsidR="00745D71" w:rsidRPr="009B3F3F" w:rsidRDefault="00745D71" w:rsidP="00745D71">
            <w:pPr>
              <w:pStyle w:val="a7"/>
              <w:contextualSpacing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 xml:space="preserve">　　　　年　　月</w:t>
            </w:r>
          </w:p>
        </w:tc>
        <w:tc>
          <w:tcPr>
            <w:tcW w:w="2279" w:type="dxa"/>
            <w:vMerge w:val="restart"/>
            <w:vAlign w:val="bottom"/>
          </w:tcPr>
          <w:p w:rsidR="00745D71" w:rsidRPr="009B3F3F" w:rsidRDefault="00745D71" w:rsidP="00745D71">
            <w:pPr>
              <w:pStyle w:val="a7"/>
              <w:contextualSpacing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>年</w:t>
            </w:r>
          </w:p>
        </w:tc>
      </w:tr>
      <w:tr w:rsidR="00745D71" w:rsidRPr="009B3F3F" w:rsidTr="00745D71">
        <w:trPr>
          <w:trHeight w:val="292"/>
        </w:trPr>
        <w:tc>
          <w:tcPr>
            <w:tcW w:w="2103" w:type="dxa"/>
            <w:vMerge/>
          </w:tcPr>
          <w:p w:rsidR="00745D71" w:rsidRPr="009B3F3F" w:rsidRDefault="00745D71" w:rsidP="00745D71">
            <w:pPr>
              <w:pStyle w:val="a7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3" w:type="dxa"/>
            <w:tcBorders>
              <w:top w:val="nil"/>
            </w:tcBorders>
            <w:vAlign w:val="bottom"/>
          </w:tcPr>
          <w:p w:rsidR="00745D71" w:rsidRPr="00AC5E4A" w:rsidRDefault="00745D71" w:rsidP="00745D71">
            <w:pPr>
              <w:pStyle w:val="a7"/>
              <w:spacing w:line="276" w:lineRule="auto"/>
              <w:contextualSpacing/>
              <w:rPr>
                <w:rFonts w:asciiTheme="minorEastAsia" w:eastAsiaTheme="minorEastAsia" w:hAnsiTheme="minorEastAsia"/>
              </w:rPr>
            </w:pPr>
            <w:r w:rsidRPr="00AC5E4A">
              <w:rPr>
                <w:rFonts w:asciiTheme="minorEastAsia" w:eastAsiaTheme="minorEastAsia" w:hAnsiTheme="minorEastAsia" w:hint="eastAsia"/>
              </w:rPr>
              <w:t xml:space="preserve">　　　年　　月まで</w:t>
            </w:r>
          </w:p>
        </w:tc>
        <w:tc>
          <w:tcPr>
            <w:tcW w:w="2137" w:type="dxa"/>
            <w:vMerge/>
          </w:tcPr>
          <w:p w:rsidR="00745D71" w:rsidRPr="009B3F3F" w:rsidRDefault="00745D71" w:rsidP="00745D71">
            <w:pPr>
              <w:pStyle w:val="a7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9" w:type="dxa"/>
            <w:vMerge/>
          </w:tcPr>
          <w:p w:rsidR="00745D71" w:rsidRPr="009B3F3F" w:rsidRDefault="00745D71" w:rsidP="00745D71">
            <w:pPr>
              <w:pStyle w:val="a7"/>
              <w:contextualSpacing/>
              <w:rPr>
                <w:rFonts w:asciiTheme="minorEastAsia" w:eastAsiaTheme="minorEastAsia" w:hAnsiTheme="minorEastAsia"/>
              </w:rPr>
            </w:pPr>
          </w:p>
        </w:tc>
      </w:tr>
    </w:tbl>
    <w:p w:rsidR="00745D71" w:rsidRPr="009B3F3F" w:rsidRDefault="00745D71" w:rsidP="00F47A39">
      <w:pPr>
        <w:contextualSpacing/>
        <w:jc w:val="left"/>
        <w:rPr>
          <w:rFonts w:asciiTheme="minorEastAsia" w:hAnsiTheme="minorEastAsia"/>
        </w:rPr>
      </w:pPr>
      <w:r w:rsidRPr="009B3F3F">
        <w:rPr>
          <w:rFonts w:asciiTheme="minorEastAsia" w:hAnsiTheme="minorEastAsia" w:hint="eastAsia"/>
        </w:rPr>
        <w:t>③経営年数</w:t>
      </w:r>
    </w:p>
    <w:p w:rsidR="00745D71" w:rsidRPr="009B3F3F" w:rsidRDefault="00745D71" w:rsidP="00745D71">
      <w:pPr>
        <w:spacing w:line="360" w:lineRule="auto"/>
        <w:contextualSpacing/>
        <w:jc w:val="left"/>
        <w:rPr>
          <w:rFonts w:asciiTheme="minorEastAsia" w:hAnsiTheme="minorEastAsia"/>
        </w:rPr>
      </w:pPr>
      <w:r w:rsidRPr="009B3F3F">
        <w:rPr>
          <w:rFonts w:asciiTheme="minorEastAsia" w:hAnsiTheme="minorEastAsia" w:hint="eastAsia"/>
        </w:rPr>
        <w:t>④主な取扱品目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677"/>
        <w:gridCol w:w="677"/>
        <w:gridCol w:w="678"/>
        <w:gridCol w:w="4918"/>
        <w:gridCol w:w="1559"/>
      </w:tblGrid>
      <w:tr w:rsidR="00745D71" w:rsidRPr="009B3F3F" w:rsidTr="00745D71">
        <w:trPr>
          <w:cantSplit/>
          <w:trHeight w:val="1061"/>
        </w:trPr>
        <w:tc>
          <w:tcPr>
            <w:tcW w:w="563" w:type="dxa"/>
            <w:vMerge w:val="restart"/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745D71" w:rsidRPr="009B3F3F" w:rsidRDefault="00745D71" w:rsidP="00745D71">
            <w:pPr>
              <w:contextualSpacing/>
              <w:jc w:val="center"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 xml:space="preserve">　取扱品目（受託内容）・メーカー名</w:t>
            </w:r>
          </w:p>
        </w:tc>
        <w:tc>
          <w:tcPr>
            <w:tcW w:w="2032" w:type="dxa"/>
            <w:gridSpan w:val="3"/>
            <w:tcBorders>
              <w:bottom w:val="double" w:sz="4" w:space="0" w:color="auto"/>
            </w:tcBorders>
            <w:vAlign w:val="center"/>
          </w:tcPr>
          <w:p w:rsidR="00745D71" w:rsidRPr="009B3F3F" w:rsidRDefault="00745D71" w:rsidP="00745D71">
            <w:pPr>
              <w:contextualSpacing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品目番号</w:t>
            </w:r>
            <w:r w:rsidRPr="009B3F3F">
              <w:rPr>
                <w:rFonts w:asciiTheme="minorEastAsia" w:hAnsiTheme="minorEastAsia" w:hint="eastAsia"/>
                <w:szCs w:val="21"/>
              </w:rPr>
              <w:t>（小分類コード）</w:t>
            </w:r>
            <w:r w:rsidRPr="009B3F3F">
              <w:rPr>
                <w:rFonts w:asciiTheme="minorEastAsia" w:hAnsiTheme="minorEastAsia" w:hint="eastAsia"/>
              </w:rPr>
              <w:t>又は業種名</w:t>
            </w:r>
          </w:p>
        </w:tc>
        <w:tc>
          <w:tcPr>
            <w:tcW w:w="491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45D71" w:rsidRPr="009B3F3F" w:rsidRDefault="00745D71" w:rsidP="00745D71">
            <w:pPr>
              <w:pStyle w:val="a5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>主な取扱品目（商品名・メーカー名）又は業務内容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5D71" w:rsidRPr="009B3F3F" w:rsidRDefault="00745D71" w:rsidP="00745D71">
            <w:pPr>
              <w:spacing w:line="180" w:lineRule="exact"/>
              <w:contextualSpacing/>
              <w:rPr>
                <w:rFonts w:asciiTheme="minorEastAsia" w:hAnsiTheme="minorEastAsia"/>
                <w:sz w:val="16"/>
                <w:szCs w:val="16"/>
              </w:rPr>
            </w:pPr>
            <w:r w:rsidRPr="009B3F3F">
              <w:rPr>
                <w:rFonts w:asciiTheme="minorEastAsia" w:hAnsiTheme="minorEastAsia" w:hint="eastAsia"/>
                <w:sz w:val="16"/>
                <w:szCs w:val="16"/>
              </w:rPr>
              <w:t>特約店又は代理店であるときは</w:t>
            </w:r>
            <w:r w:rsidRPr="009B3F3F">
              <w:rPr>
                <w:rFonts w:asciiTheme="minorEastAsia" w:hAnsiTheme="minorEastAsia" w:hint="eastAsia"/>
                <w:b/>
                <w:sz w:val="20"/>
                <w:szCs w:val="20"/>
                <w:u w:val="wave"/>
              </w:rPr>
              <w:t>○印</w:t>
            </w:r>
            <w:r w:rsidRPr="009B3F3F">
              <w:rPr>
                <w:rFonts w:asciiTheme="minorEastAsia" w:hAnsiTheme="minorEastAsia" w:hint="eastAsia"/>
                <w:sz w:val="16"/>
                <w:szCs w:val="16"/>
                <w:u w:val="wave"/>
              </w:rPr>
              <w:t>をつけ</w:t>
            </w:r>
            <w:r w:rsidRPr="009B3F3F">
              <w:rPr>
                <w:rFonts w:asciiTheme="minorEastAsia" w:hAnsiTheme="minorEastAsia" w:hint="eastAsia"/>
                <w:sz w:val="16"/>
                <w:szCs w:val="16"/>
              </w:rPr>
              <w:t>、それを証明する書類を添付してください。</w:t>
            </w:r>
          </w:p>
        </w:tc>
      </w:tr>
      <w:tr w:rsidR="00745D71" w:rsidRPr="009B3F3F" w:rsidTr="00745D71">
        <w:trPr>
          <w:cantSplit/>
          <w:trHeight w:hRule="exact" w:val="567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77" w:type="dxa"/>
            <w:tcBorders>
              <w:top w:val="double" w:sz="4" w:space="0" w:color="auto"/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top w:val="doub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dashed" w:sz="4" w:space="0" w:color="auto"/>
              <w:bottom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745D71">
        <w:trPr>
          <w:cantSplit/>
          <w:trHeight w:hRule="exact" w:val="526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032" w:type="dxa"/>
            <w:gridSpan w:val="3"/>
            <w:tcBorders>
              <w:top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/>
            <w:tcBorders>
              <w:righ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745D71">
        <w:trPr>
          <w:cantSplit/>
          <w:trHeight w:hRule="exact" w:val="567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745D71">
        <w:trPr>
          <w:cantSplit/>
          <w:trHeight w:hRule="exact" w:val="550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032" w:type="dxa"/>
            <w:gridSpan w:val="3"/>
            <w:tcBorders>
              <w:top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/>
            <w:tcBorders>
              <w:righ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745D71">
        <w:trPr>
          <w:cantSplit/>
          <w:trHeight w:hRule="exact" w:val="567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77" w:type="dxa"/>
            <w:tcBorders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" w:type="dxa"/>
            <w:tcBorders>
              <w:left w:val="dashed" w:sz="4" w:space="0" w:color="auto"/>
              <w:bottom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 w:val="restart"/>
            <w:tcBorders>
              <w:righ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745D71">
        <w:trPr>
          <w:cantSplit/>
          <w:trHeight w:hRule="exact" w:val="564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032" w:type="dxa"/>
            <w:gridSpan w:val="3"/>
            <w:tcBorders>
              <w:top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/>
            <w:tcBorders>
              <w:righ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745D71">
        <w:trPr>
          <w:cantSplit/>
          <w:trHeight w:hRule="exact" w:val="567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77" w:type="dxa"/>
            <w:tcBorders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" w:type="dxa"/>
            <w:tcBorders>
              <w:left w:val="dashed" w:sz="4" w:space="0" w:color="auto"/>
              <w:bottom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 w:val="restart"/>
            <w:tcBorders>
              <w:righ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745D71">
        <w:trPr>
          <w:cantSplit/>
          <w:trHeight w:hRule="exact" w:val="566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032" w:type="dxa"/>
            <w:gridSpan w:val="3"/>
            <w:tcBorders>
              <w:top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/>
            <w:tcBorders>
              <w:righ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745D71">
        <w:trPr>
          <w:cantSplit/>
          <w:trHeight w:hRule="exact" w:val="567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77" w:type="dxa"/>
            <w:tcBorders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" w:type="dxa"/>
            <w:tcBorders>
              <w:left w:val="dashed" w:sz="4" w:space="0" w:color="auto"/>
              <w:bottom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 w:val="restart"/>
            <w:tcBorders>
              <w:righ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745D71">
        <w:trPr>
          <w:cantSplit/>
          <w:trHeight w:hRule="exact" w:val="582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032" w:type="dxa"/>
            <w:gridSpan w:val="3"/>
            <w:tcBorders>
              <w:top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/>
            <w:tcBorders>
              <w:righ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745D71">
        <w:trPr>
          <w:cantSplit/>
          <w:trHeight w:hRule="exact" w:val="567"/>
        </w:trPr>
        <w:tc>
          <w:tcPr>
            <w:tcW w:w="563" w:type="dxa"/>
            <w:vMerge/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77" w:type="dxa"/>
            <w:tcBorders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" w:type="dxa"/>
            <w:tcBorders>
              <w:left w:val="dashed" w:sz="4" w:space="0" w:color="auto"/>
              <w:bottom w:val="dotted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 w:val="restart"/>
            <w:tcBorders>
              <w:righ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45D71" w:rsidRPr="009B3F3F" w:rsidTr="000B43B8">
        <w:trPr>
          <w:cantSplit/>
          <w:trHeight w:hRule="exact" w:val="533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745D71" w:rsidRPr="009B3F3F" w:rsidRDefault="00745D71" w:rsidP="00745D71">
            <w:pPr>
              <w:contextualSpacing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03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5D71" w:rsidRPr="009B3F3F" w:rsidRDefault="00745D71" w:rsidP="00745D71">
            <w:pPr>
              <w:pStyle w:val="a4"/>
              <w:contextualSpacing/>
              <w:rPr>
                <w:rFonts w:asciiTheme="minorEastAsia" w:eastAsiaTheme="minorEastAsia" w:hAnsiTheme="minorEastAsia"/>
              </w:rPr>
            </w:pPr>
          </w:p>
        </w:tc>
      </w:tr>
    </w:tbl>
    <w:p w:rsidR="00745D71" w:rsidRPr="009B3F3F" w:rsidRDefault="00745D71" w:rsidP="00745D71">
      <w:pPr>
        <w:spacing w:line="360" w:lineRule="auto"/>
        <w:contextualSpacing/>
        <w:jc w:val="left"/>
        <w:rPr>
          <w:rFonts w:asciiTheme="minorEastAsia" w:hAnsiTheme="minorEastAsia"/>
        </w:rPr>
        <w:sectPr w:rsidR="00745D71" w:rsidRPr="009B3F3F" w:rsidSect="00745D71">
          <w:type w:val="continuous"/>
          <w:pgSz w:w="11906" w:h="16838" w:code="9"/>
          <w:pgMar w:top="709" w:right="1418" w:bottom="426" w:left="1418" w:header="851" w:footer="992" w:gutter="0"/>
          <w:cols w:space="425"/>
          <w:docGrid w:type="linesAndChars" w:linePitch="340" w:charSpace="3430"/>
        </w:sectPr>
      </w:pPr>
    </w:p>
    <w:p w:rsidR="00307274" w:rsidRPr="009B3F3F" w:rsidRDefault="008A282A" w:rsidP="000B43B8">
      <w:pPr>
        <w:spacing w:line="240" w:lineRule="atLeast"/>
        <w:ind w:left="227" w:hangingChars="100" w:hanging="227"/>
        <w:contextualSpacing/>
        <w:jc w:val="left"/>
        <w:rPr>
          <w:rFonts w:asciiTheme="minorEastAsia" w:hAnsiTheme="minorEastAsia"/>
        </w:rPr>
      </w:pPr>
      <w:r w:rsidRPr="009B3F3F">
        <w:rPr>
          <w:rFonts w:asciiTheme="minorEastAsia" w:hAnsiTheme="minorEastAsia" w:hint="eastAsia"/>
        </w:rPr>
        <w:lastRenderedPageBreak/>
        <w:t>⑤</w:t>
      </w:r>
      <w:r w:rsidR="00307274" w:rsidRPr="009B3F3F">
        <w:rPr>
          <w:rFonts w:asciiTheme="minorEastAsia" w:hAnsiTheme="minorEastAsia" w:hint="eastAsia"/>
        </w:rPr>
        <w:t>希望する営業品目又は業種項目に係る過去２年間の主な契約実績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611"/>
        <w:gridCol w:w="1589"/>
        <w:gridCol w:w="1589"/>
        <w:gridCol w:w="2724"/>
      </w:tblGrid>
      <w:tr w:rsidR="00307274" w:rsidRPr="009B3F3F" w:rsidTr="00DF20FC">
        <w:trPr>
          <w:trHeight w:val="455"/>
        </w:trPr>
        <w:tc>
          <w:tcPr>
            <w:tcW w:w="567" w:type="dxa"/>
            <w:tcBorders>
              <w:bottom w:val="double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tcBorders>
              <w:bottom w:val="double" w:sz="4" w:space="0" w:color="auto"/>
            </w:tcBorders>
            <w:vAlign w:val="center"/>
          </w:tcPr>
          <w:p w:rsidR="00307274" w:rsidRPr="009B3F3F" w:rsidRDefault="00307274" w:rsidP="00A65B1B">
            <w:pPr>
              <w:contextualSpacing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契約の相手方（課名等）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vAlign w:val="center"/>
          </w:tcPr>
          <w:p w:rsidR="00307274" w:rsidRPr="009B3F3F" w:rsidRDefault="00307274" w:rsidP="00A65B1B">
            <w:pPr>
              <w:pStyle w:val="a4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9B3F3F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vAlign w:val="center"/>
          </w:tcPr>
          <w:p w:rsidR="00307274" w:rsidRPr="009B3F3F" w:rsidRDefault="00307274" w:rsidP="00A65B1B">
            <w:pPr>
              <w:contextualSpacing/>
              <w:jc w:val="center"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契約</w:t>
            </w:r>
            <w:r w:rsidR="003109F5" w:rsidRPr="009B3F3F">
              <w:rPr>
                <w:rFonts w:asciiTheme="minorEastAsia" w:hAnsiTheme="minorEastAsia" w:hint="eastAsia"/>
              </w:rPr>
              <w:t>年月</w:t>
            </w:r>
            <w:r w:rsidRPr="009B3F3F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724" w:type="dxa"/>
            <w:tcBorders>
              <w:bottom w:val="double" w:sz="4" w:space="0" w:color="auto"/>
            </w:tcBorders>
            <w:vAlign w:val="center"/>
          </w:tcPr>
          <w:p w:rsidR="00307274" w:rsidRPr="009B3F3F" w:rsidRDefault="00307274" w:rsidP="00A65B1B">
            <w:pPr>
              <w:contextualSpacing/>
              <w:jc w:val="center"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契約の内容</w:t>
            </w:r>
          </w:p>
        </w:tc>
      </w:tr>
      <w:tr w:rsidR="00307274" w:rsidRPr="009B3F3F" w:rsidTr="00DF20FC">
        <w:trPr>
          <w:cantSplit/>
          <w:trHeight w:val="465"/>
        </w:trPr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307274" w:rsidRPr="009B3F3F" w:rsidRDefault="00307274" w:rsidP="00DF20FC">
            <w:pPr>
              <w:contextualSpacing/>
              <w:jc w:val="center"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大和高田市</w:t>
            </w:r>
          </w:p>
        </w:tc>
        <w:tc>
          <w:tcPr>
            <w:tcW w:w="2611" w:type="dxa"/>
            <w:tcBorders>
              <w:top w:val="double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uble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uble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top w:val="double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  <w:tr w:rsidR="00307274" w:rsidRPr="009B3F3F" w:rsidTr="00DF20FC">
        <w:trPr>
          <w:cantSplit/>
          <w:trHeight w:val="460"/>
        </w:trPr>
        <w:tc>
          <w:tcPr>
            <w:tcW w:w="567" w:type="dxa"/>
            <w:vMerge/>
          </w:tcPr>
          <w:p w:rsidR="00307274" w:rsidRPr="009B3F3F" w:rsidRDefault="00307274" w:rsidP="00DF20FC">
            <w:pPr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  <w:tr w:rsidR="00307274" w:rsidRPr="009B3F3F" w:rsidTr="00FF74D8">
        <w:trPr>
          <w:cantSplit/>
          <w:trHeight w:val="510"/>
        </w:trPr>
        <w:tc>
          <w:tcPr>
            <w:tcW w:w="567" w:type="dxa"/>
            <w:vMerge/>
          </w:tcPr>
          <w:p w:rsidR="00307274" w:rsidRPr="009B3F3F" w:rsidRDefault="00307274" w:rsidP="00DF20FC">
            <w:pPr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  <w:tr w:rsidR="00307274" w:rsidRPr="009B3F3F" w:rsidTr="00DF20FC">
        <w:trPr>
          <w:cantSplit/>
          <w:trHeight w:val="465"/>
        </w:trPr>
        <w:tc>
          <w:tcPr>
            <w:tcW w:w="567" w:type="dxa"/>
            <w:vMerge w:val="restart"/>
          </w:tcPr>
          <w:p w:rsidR="00307274" w:rsidRPr="009B3F3F" w:rsidRDefault="00307274" w:rsidP="00DF20FC">
            <w:pPr>
              <w:contextualSpacing/>
              <w:jc w:val="center"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他の官公庁</w:t>
            </w:r>
          </w:p>
        </w:tc>
        <w:tc>
          <w:tcPr>
            <w:tcW w:w="2611" w:type="dxa"/>
            <w:tcBorders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  <w:tr w:rsidR="00307274" w:rsidRPr="009B3F3F" w:rsidTr="00DF20FC">
        <w:trPr>
          <w:cantSplit/>
          <w:trHeight w:val="460"/>
        </w:trPr>
        <w:tc>
          <w:tcPr>
            <w:tcW w:w="567" w:type="dxa"/>
            <w:vMerge/>
          </w:tcPr>
          <w:p w:rsidR="00307274" w:rsidRPr="009B3F3F" w:rsidRDefault="00307274" w:rsidP="00DF20FC">
            <w:pPr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  <w:tr w:rsidR="00307274" w:rsidRPr="009B3F3F" w:rsidTr="00DF20FC">
        <w:trPr>
          <w:cantSplit/>
          <w:trHeight w:val="470"/>
        </w:trPr>
        <w:tc>
          <w:tcPr>
            <w:tcW w:w="567" w:type="dxa"/>
            <w:vMerge/>
          </w:tcPr>
          <w:p w:rsidR="00307274" w:rsidRPr="009B3F3F" w:rsidRDefault="00307274" w:rsidP="00DF20FC">
            <w:pPr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589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  <w:tr w:rsidR="00307274" w:rsidRPr="009B3F3F" w:rsidTr="00DF20FC">
        <w:trPr>
          <w:cantSplit/>
          <w:trHeight w:val="465"/>
        </w:trPr>
        <w:tc>
          <w:tcPr>
            <w:tcW w:w="567" w:type="dxa"/>
            <w:vMerge w:val="restart"/>
            <w:vAlign w:val="center"/>
          </w:tcPr>
          <w:p w:rsidR="00307274" w:rsidRPr="009B3F3F" w:rsidRDefault="00307274" w:rsidP="00DF20FC">
            <w:pPr>
              <w:contextualSpacing/>
              <w:jc w:val="center"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民間企業</w:t>
            </w:r>
          </w:p>
        </w:tc>
        <w:tc>
          <w:tcPr>
            <w:tcW w:w="2611" w:type="dxa"/>
            <w:tcBorders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  <w:tr w:rsidR="00307274" w:rsidRPr="009B3F3F" w:rsidTr="00DF20FC">
        <w:trPr>
          <w:cantSplit/>
          <w:trHeight w:val="460"/>
        </w:trPr>
        <w:tc>
          <w:tcPr>
            <w:tcW w:w="567" w:type="dxa"/>
            <w:vMerge/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top w:val="dotted" w:sz="4" w:space="0" w:color="auto"/>
              <w:bottom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  <w:tr w:rsidR="00307274" w:rsidRPr="009B3F3F" w:rsidTr="00C62F99">
        <w:trPr>
          <w:cantSplit/>
          <w:trHeight w:val="1313"/>
        </w:trPr>
        <w:tc>
          <w:tcPr>
            <w:tcW w:w="567" w:type="dxa"/>
            <w:vMerge/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89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4" w:type="dxa"/>
            <w:tcBorders>
              <w:top w:val="dotted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</w:tbl>
    <w:p w:rsidR="00C62F99" w:rsidRDefault="00C62F99" w:rsidP="00113AA0">
      <w:pPr>
        <w:spacing w:beforeLines="100" w:before="457" w:afterLines="100" w:after="457" w:line="276" w:lineRule="auto"/>
        <w:contextualSpacing/>
        <w:jc w:val="left"/>
        <w:rPr>
          <w:rFonts w:asciiTheme="minorEastAsia" w:hAnsiTheme="minorEastAsia"/>
        </w:rPr>
      </w:pPr>
    </w:p>
    <w:p w:rsidR="00307274" w:rsidRPr="009B3F3F" w:rsidRDefault="008A282A" w:rsidP="00113AA0">
      <w:pPr>
        <w:spacing w:beforeLines="100" w:before="457" w:afterLines="100" w:after="457" w:line="276" w:lineRule="auto"/>
        <w:contextualSpacing/>
        <w:jc w:val="left"/>
        <w:rPr>
          <w:rFonts w:asciiTheme="minorEastAsia" w:hAnsiTheme="minorEastAsia"/>
        </w:rPr>
      </w:pPr>
      <w:r w:rsidRPr="009B3F3F">
        <w:rPr>
          <w:rFonts w:asciiTheme="minorEastAsia" w:hAnsiTheme="minorEastAsia" w:hint="eastAsia"/>
        </w:rPr>
        <w:t>⑥</w:t>
      </w:r>
      <w:r w:rsidR="00784C32" w:rsidRPr="009B3F3F">
        <w:rPr>
          <w:rFonts w:asciiTheme="minorEastAsia" w:hAnsiTheme="minorEastAsia" w:hint="eastAsia"/>
        </w:rPr>
        <w:t>営業上の許可・認可等（営業上の許可・認可等を証する書面の写しを添付してください。）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3688"/>
      </w:tblGrid>
      <w:tr w:rsidR="00307274" w:rsidRPr="009B3F3F" w:rsidTr="000B43B8">
        <w:trPr>
          <w:trHeight w:val="900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307274" w:rsidRPr="009B3F3F" w:rsidRDefault="00307274" w:rsidP="00A65B1B">
            <w:pPr>
              <w:contextualSpacing/>
              <w:jc w:val="center"/>
              <w:rPr>
                <w:rFonts w:asciiTheme="minorEastAsia" w:hAnsiTheme="minorEastAsia"/>
              </w:rPr>
            </w:pPr>
            <w:r w:rsidRPr="009B3F3F">
              <w:rPr>
                <w:rFonts w:asciiTheme="minorEastAsia" w:hAnsiTheme="minorEastAsia" w:hint="eastAsia"/>
              </w:rPr>
              <w:t>許可等の名称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07274" w:rsidRPr="009B3F3F" w:rsidRDefault="00307274" w:rsidP="00A65B1B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9B3F3F">
              <w:rPr>
                <w:rFonts w:asciiTheme="minorEastAsia" w:hAnsiTheme="minorEastAsia" w:hint="eastAsia"/>
                <w:szCs w:val="21"/>
              </w:rPr>
              <w:t>許可等年月日（期間）</w:t>
            </w:r>
          </w:p>
        </w:tc>
        <w:tc>
          <w:tcPr>
            <w:tcW w:w="3688" w:type="dxa"/>
            <w:tcBorders>
              <w:bottom w:val="double" w:sz="4" w:space="0" w:color="auto"/>
            </w:tcBorders>
            <w:vAlign w:val="center"/>
          </w:tcPr>
          <w:p w:rsidR="00307274" w:rsidRPr="009B3F3F" w:rsidRDefault="00307274" w:rsidP="00A65B1B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9B3F3F">
              <w:rPr>
                <w:rFonts w:asciiTheme="minorEastAsia" w:hAnsiTheme="minorEastAsia" w:hint="eastAsia"/>
                <w:szCs w:val="21"/>
              </w:rPr>
              <w:t>許可等官公庁名（許可番号等）</w:t>
            </w:r>
          </w:p>
        </w:tc>
      </w:tr>
      <w:tr w:rsidR="00307274" w:rsidRPr="009B3F3F" w:rsidTr="000B43B8">
        <w:trPr>
          <w:trHeight w:val="3114"/>
        </w:trPr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8" w:type="dxa"/>
            <w:tcBorders>
              <w:top w:val="double" w:sz="4" w:space="0" w:color="auto"/>
              <w:bottom w:val="single" w:sz="4" w:space="0" w:color="auto"/>
            </w:tcBorders>
          </w:tcPr>
          <w:p w:rsidR="00307274" w:rsidRPr="009B3F3F" w:rsidRDefault="00307274" w:rsidP="00A65B1B">
            <w:pPr>
              <w:contextualSpacing/>
              <w:jc w:val="left"/>
              <w:rPr>
                <w:rFonts w:asciiTheme="minorEastAsia" w:hAnsiTheme="minorEastAsia"/>
              </w:rPr>
            </w:pPr>
          </w:p>
        </w:tc>
      </w:tr>
    </w:tbl>
    <w:p w:rsidR="001C3D40" w:rsidRPr="009B3F3F" w:rsidRDefault="001C3D40" w:rsidP="0091344B">
      <w:pPr>
        <w:contextualSpacing/>
        <w:jc w:val="left"/>
        <w:rPr>
          <w:rFonts w:asciiTheme="minorEastAsia" w:hAnsiTheme="minorEastAsia"/>
        </w:rPr>
      </w:pPr>
    </w:p>
    <w:sectPr w:rsidR="001C3D40" w:rsidRPr="009B3F3F" w:rsidSect="002647E5">
      <w:pgSz w:w="11906" w:h="16838" w:code="9"/>
      <w:pgMar w:top="1191" w:right="1418" w:bottom="1021" w:left="1418" w:header="851" w:footer="567" w:gutter="0"/>
      <w:cols w:space="425"/>
      <w:docGrid w:type="linesAndChars" w:linePitch="4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B8" w:rsidRDefault="000B43B8" w:rsidP="000D2BAF">
      <w:r>
        <w:separator/>
      </w:r>
    </w:p>
  </w:endnote>
  <w:endnote w:type="continuationSeparator" w:id="0">
    <w:p w:rsidR="000B43B8" w:rsidRDefault="000B43B8" w:rsidP="000D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884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0B43B8" w:rsidRDefault="000B43B8">
            <w:pPr>
              <w:pStyle w:val="ab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43B8" w:rsidRDefault="000B43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B8" w:rsidRDefault="000B43B8" w:rsidP="000D2BAF">
      <w:r>
        <w:separator/>
      </w:r>
    </w:p>
  </w:footnote>
  <w:footnote w:type="continuationSeparator" w:id="0">
    <w:p w:rsidR="000B43B8" w:rsidRDefault="000B43B8" w:rsidP="000D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3B8" w:rsidRDefault="000B43B8" w:rsidP="0057655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F4B26"/>
    <w:multiLevelType w:val="hybridMultilevel"/>
    <w:tmpl w:val="811C8024"/>
    <w:lvl w:ilvl="0" w:tplc="C0E48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645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D72"/>
    <w:rsid w:val="00000D2E"/>
    <w:rsid w:val="00001A1B"/>
    <w:rsid w:val="0001361E"/>
    <w:rsid w:val="000157FD"/>
    <w:rsid w:val="00017C4C"/>
    <w:rsid w:val="00021577"/>
    <w:rsid w:val="00024BCD"/>
    <w:rsid w:val="00033834"/>
    <w:rsid w:val="000367D9"/>
    <w:rsid w:val="0004094D"/>
    <w:rsid w:val="0006351C"/>
    <w:rsid w:val="000730BE"/>
    <w:rsid w:val="000733D6"/>
    <w:rsid w:val="000919A2"/>
    <w:rsid w:val="0009550A"/>
    <w:rsid w:val="000B43B8"/>
    <w:rsid w:val="000B4744"/>
    <w:rsid w:val="000C37E4"/>
    <w:rsid w:val="000D1193"/>
    <w:rsid w:val="000D20DC"/>
    <w:rsid w:val="000D2BAF"/>
    <w:rsid w:val="000F28F0"/>
    <w:rsid w:val="000F4A46"/>
    <w:rsid w:val="00100C12"/>
    <w:rsid w:val="001074BC"/>
    <w:rsid w:val="00113AA0"/>
    <w:rsid w:val="00116ED3"/>
    <w:rsid w:val="0012109D"/>
    <w:rsid w:val="00142525"/>
    <w:rsid w:val="00150B0D"/>
    <w:rsid w:val="00157530"/>
    <w:rsid w:val="001740C4"/>
    <w:rsid w:val="00177FB3"/>
    <w:rsid w:val="00186A00"/>
    <w:rsid w:val="001A2DDA"/>
    <w:rsid w:val="001B1505"/>
    <w:rsid w:val="001B4ECB"/>
    <w:rsid w:val="001C3D40"/>
    <w:rsid w:val="001D55A3"/>
    <w:rsid w:val="001E442C"/>
    <w:rsid w:val="001E636C"/>
    <w:rsid w:val="001F3B2E"/>
    <w:rsid w:val="002258C1"/>
    <w:rsid w:val="00225DD2"/>
    <w:rsid w:val="00233769"/>
    <w:rsid w:val="00233A21"/>
    <w:rsid w:val="00242424"/>
    <w:rsid w:val="002647E5"/>
    <w:rsid w:val="0027642B"/>
    <w:rsid w:val="002878C7"/>
    <w:rsid w:val="002B13AB"/>
    <w:rsid w:val="002B2B33"/>
    <w:rsid w:val="002C250D"/>
    <w:rsid w:val="002D4544"/>
    <w:rsid w:val="002D6EDB"/>
    <w:rsid w:val="002E4809"/>
    <w:rsid w:val="002F03E7"/>
    <w:rsid w:val="00307274"/>
    <w:rsid w:val="003109F5"/>
    <w:rsid w:val="00310B25"/>
    <w:rsid w:val="003139F2"/>
    <w:rsid w:val="00314914"/>
    <w:rsid w:val="0032024D"/>
    <w:rsid w:val="00345278"/>
    <w:rsid w:val="00380712"/>
    <w:rsid w:val="0038253A"/>
    <w:rsid w:val="003A25DA"/>
    <w:rsid w:val="003A3638"/>
    <w:rsid w:val="003C2B5B"/>
    <w:rsid w:val="003D151A"/>
    <w:rsid w:val="003D273D"/>
    <w:rsid w:val="003D4835"/>
    <w:rsid w:val="003F0BAA"/>
    <w:rsid w:val="003F65C0"/>
    <w:rsid w:val="0041430E"/>
    <w:rsid w:val="0042066C"/>
    <w:rsid w:val="004300D3"/>
    <w:rsid w:val="00431F5C"/>
    <w:rsid w:val="00452B78"/>
    <w:rsid w:val="00454A48"/>
    <w:rsid w:val="00481EDC"/>
    <w:rsid w:val="004822CF"/>
    <w:rsid w:val="00491B7D"/>
    <w:rsid w:val="004930BC"/>
    <w:rsid w:val="0049325C"/>
    <w:rsid w:val="004B335C"/>
    <w:rsid w:val="004C2BE1"/>
    <w:rsid w:val="004C6791"/>
    <w:rsid w:val="004F0446"/>
    <w:rsid w:val="004F682D"/>
    <w:rsid w:val="00503BC9"/>
    <w:rsid w:val="00525CA8"/>
    <w:rsid w:val="00530F28"/>
    <w:rsid w:val="00536FEC"/>
    <w:rsid w:val="005447D8"/>
    <w:rsid w:val="005662E0"/>
    <w:rsid w:val="005727EF"/>
    <w:rsid w:val="00576555"/>
    <w:rsid w:val="0059393F"/>
    <w:rsid w:val="005A3D66"/>
    <w:rsid w:val="005D18CE"/>
    <w:rsid w:val="005D23F3"/>
    <w:rsid w:val="005D2513"/>
    <w:rsid w:val="005E2D7A"/>
    <w:rsid w:val="005E5490"/>
    <w:rsid w:val="005F4A3D"/>
    <w:rsid w:val="005F6E83"/>
    <w:rsid w:val="00602C43"/>
    <w:rsid w:val="00615243"/>
    <w:rsid w:val="00625760"/>
    <w:rsid w:val="00632F8F"/>
    <w:rsid w:val="006371FC"/>
    <w:rsid w:val="0063779C"/>
    <w:rsid w:val="00652492"/>
    <w:rsid w:val="00657FDB"/>
    <w:rsid w:val="00662FAC"/>
    <w:rsid w:val="006643A5"/>
    <w:rsid w:val="00671931"/>
    <w:rsid w:val="00673EDD"/>
    <w:rsid w:val="00675433"/>
    <w:rsid w:val="00680CA5"/>
    <w:rsid w:val="00696EF3"/>
    <w:rsid w:val="006971BE"/>
    <w:rsid w:val="006B06AC"/>
    <w:rsid w:val="006B53D3"/>
    <w:rsid w:val="006B5776"/>
    <w:rsid w:val="006C36F5"/>
    <w:rsid w:val="006C70E5"/>
    <w:rsid w:val="006D2910"/>
    <w:rsid w:val="006E2442"/>
    <w:rsid w:val="006F037B"/>
    <w:rsid w:val="006F6533"/>
    <w:rsid w:val="00704F93"/>
    <w:rsid w:val="00715570"/>
    <w:rsid w:val="00715B91"/>
    <w:rsid w:val="00716163"/>
    <w:rsid w:val="00730721"/>
    <w:rsid w:val="00735742"/>
    <w:rsid w:val="00737764"/>
    <w:rsid w:val="00745D71"/>
    <w:rsid w:val="00753C90"/>
    <w:rsid w:val="00755657"/>
    <w:rsid w:val="00775671"/>
    <w:rsid w:val="007809D1"/>
    <w:rsid w:val="00780EA4"/>
    <w:rsid w:val="00784C32"/>
    <w:rsid w:val="0078761C"/>
    <w:rsid w:val="00797733"/>
    <w:rsid w:val="007B0A7D"/>
    <w:rsid w:val="007C6D54"/>
    <w:rsid w:val="007D1480"/>
    <w:rsid w:val="007E4A12"/>
    <w:rsid w:val="00803304"/>
    <w:rsid w:val="0081320F"/>
    <w:rsid w:val="00815E81"/>
    <w:rsid w:val="00831CA1"/>
    <w:rsid w:val="00843A3E"/>
    <w:rsid w:val="00846CA2"/>
    <w:rsid w:val="00847AC8"/>
    <w:rsid w:val="00850926"/>
    <w:rsid w:val="008556BE"/>
    <w:rsid w:val="008626C5"/>
    <w:rsid w:val="00864EFF"/>
    <w:rsid w:val="00865130"/>
    <w:rsid w:val="0086631B"/>
    <w:rsid w:val="00871D2D"/>
    <w:rsid w:val="00873AB2"/>
    <w:rsid w:val="00882110"/>
    <w:rsid w:val="008911BC"/>
    <w:rsid w:val="0089242B"/>
    <w:rsid w:val="008A282A"/>
    <w:rsid w:val="008A3721"/>
    <w:rsid w:val="008C1EBA"/>
    <w:rsid w:val="008D3C9C"/>
    <w:rsid w:val="008E0F8F"/>
    <w:rsid w:val="008E2ADA"/>
    <w:rsid w:val="008E4A48"/>
    <w:rsid w:val="008F0238"/>
    <w:rsid w:val="008F3592"/>
    <w:rsid w:val="0091344B"/>
    <w:rsid w:val="0092050A"/>
    <w:rsid w:val="00920F32"/>
    <w:rsid w:val="00924468"/>
    <w:rsid w:val="0093303C"/>
    <w:rsid w:val="00940C91"/>
    <w:rsid w:val="00970DDD"/>
    <w:rsid w:val="0097305C"/>
    <w:rsid w:val="00976D9B"/>
    <w:rsid w:val="00984CF7"/>
    <w:rsid w:val="00985225"/>
    <w:rsid w:val="00993C73"/>
    <w:rsid w:val="00996DFB"/>
    <w:rsid w:val="009B3F3F"/>
    <w:rsid w:val="009B6670"/>
    <w:rsid w:val="009C57A8"/>
    <w:rsid w:val="009C6FE3"/>
    <w:rsid w:val="009C765F"/>
    <w:rsid w:val="009D7C38"/>
    <w:rsid w:val="009E468D"/>
    <w:rsid w:val="009E49A1"/>
    <w:rsid w:val="009E5D6E"/>
    <w:rsid w:val="009F161F"/>
    <w:rsid w:val="00A002E7"/>
    <w:rsid w:val="00A13E9A"/>
    <w:rsid w:val="00A1733F"/>
    <w:rsid w:val="00A20B3C"/>
    <w:rsid w:val="00A21E97"/>
    <w:rsid w:val="00A23936"/>
    <w:rsid w:val="00A45A2A"/>
    <w:rsid w:val="00A52DC6"/>
    <w:rsid w:val="00A629E4"/>
    <w:rsid w:val="00A63C0E"/>
    <w:rsid w:val="00A65B1B"/>
    <w:rsid w:val="00A7093E"/>
    <w:rsid w:val="00A80EAC"/>
    <w:rsid w:val="00A8515C"/>
    <w:rsid w:val="00A8662C"/>
    <w:rsid w:val="00A86B08"/>
    <w:rsid w:val="00A90D72"/>
    <w:rsid w:val="00A90E70"/>
    <w:rsid w:val="00AC5E4A"/>
    <w:rsid w:val="00AD1D46"/>
    <w:rsid w:val="00AD3E01"/>
    <w:rsid w:val="00AD7CCA"/>
    <w:rsid w:val="00AE5A24"/>
    <w:rsid w:val="00AF1A01"/>
    <w:rsid w:val="00B238FC"/>
    <w:rsid w:val="00B25F50"/>
    <w:rsid w:val="00B4121F"/>
    <w:rsid w:val="00B5173C"/>
    <w:rsid w:val="00B54EB3"/>
    <w:rsid w:val="00B571F5"/>
    <w:rsid w:val="00B63D87"/>
    <w:rsid w:val="00B67E96"/>
    <w:rsid w:val="00B736C3"/>
    <w:rsid w:val="00B92691"/>
    <w:rsid w:val="00B9758C"/>
    <w:rsid w:val="00BB0B28"/>
    <w:rsid w:val="00BB27AF"/>
    <w:rsid w:val="00BB556D"/>
    <w:rsid w:val="00BC300E"/>
    <w:rsid w:val="00BD025D"/>
    <w:rsid w:val="00C06681"/>
    <w:rsid w:val="00C07F53"/>
    <w:rsid w:val="00C229EA"/>
    <w:rsid w:val="00C27B2F"/>
    <w:rsid w:val="00C343A1"/>
    <w:rsid w:val="00C34546"/>
    <w:rsid w:val="00C40F98"/>
    <w:rsid w:val="00C456C4"/>
    <w:rsid w:val="00C55EBA"/>
    <w:rsid w:val="00C60B82"/>
    <w:rsid w:val="00C62F99"/>
    <w:rsid w:val="00C729CB"/>
    <w:rsid w:val="00C76CE0"/>
    <w:rsid w:val="00C9122A"/>
    <w:rsid w:val="00C9532B"/>
    <w:rsid w:val="00CA3151"/>
    <w:rsid w:val="00CE7D70"/>
    <w:rsid w:val="00CF1644"/>
    <w:rsid w:val="00D271FD"/>
    <w:rsid w:val="00D30C77"/>
    <w:rsid w:val="00D33757"/>
    <w:rsid w:val="00D50D61"/>
    <w:rsid w:val="00D541B3"/>
    <w:rsid w:val="00D7072E"/>
    <w:rsid w:val="00D71D4C"/>
    <w:rsid w:val="00D73A4C"/>
    <w:rsid w:val="00D8685D"/>
    <w:rsid w:val="00D90527"/>
    <w:rsid w:val="00DB3A6A"/>
    <w:rsid w:val="00DB6898"/>
    <w:rsid w:val="00DB6EF8"/>
    <w:rsid w:val="00DC149A"/>
    <w:rsid w:val="00DC3E95"/>
    <w:rsid w:val="00DD0E30"/>
    <w:rsid w:val="00DD2E75"/>
    <w:rsid w:val="00DE3DEC"/>
    <w:rsid w:val="00DE4AB9"/>
    <w:rsid w:val="00DF20FC"/>
    <w:rsid w:val="00DF7612"/>
    <w:rsid w:val="00E002CE"/>
    <w:rsid w:val="00E12713"/>
    <w:rsid w:val="00E13E40"/>
    <w:rsid w:val="00E31CE2"/>
    <w:rsid w:val="00E3545F"/>
    <w:rsid w:val="00E37EC3"/>
    <w:rsid w:val="00E50E8E"/>
    <w:rsid w:val="00E516A3"/>
    <w:rsid w:val="00E660D3"/>
    <w:rsid w:val="00E72C13"/>
    <w:rsid w:val="00E760AA"/>
    <w:rsid w:val="00E8161B"/>
    <w:rsid w:val="00E87824"/>
    <w:rsid w:val="00E94999"/>
    <w:rsid w:val="00EA4EEB"/>
    <w:rsid w:val="00EB42F5"/>
    <w:rsid w:val="00F009F1"/>
    <w:rsid w:val="00F00A3B"/>
    <w:rsid w:val="00F12ABD"/>
    <w:rsid w:val="00F14D56"/>
    <w:rsid w:val="00F1640E"/>
    <w:rsid w:val="00F16756"/>
    <w:rsid w:val="00F237DD"/>
    <w:rsid w:val="00F317AA"/>
    <w:rsid w:val="00F37038"/>
    <w:rsid w:val="00F4567F"/>
    <w:rsid w:val="00F45E18"/>
    <w:rsid w:val="00F47A39"/>
    <w:rsid w:val="00F5709A"/>
    <w:rsid w:val="00F65CB9"/>
    <w:rsid w:val="00F7169D"/>
    <w:rsid w:val="00F805D8"/>
    <w:rsid w:val="00F86CF1"/>
    <w:rsid w:val="00FA093C"/>
    <w:rsid w:val="00FA3C7D"/>
    <w:rsid w:val="00FA45A4"/>
    <w:rsid w:val="00FC6317"/>
    <w:rsid w:val="00FF74D8"/>
    <w:rsid w:val="00FF7E1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EBB5E87"/>
  <w15:docId w15:val="{B2D1526A-71A3-4DBC-B506-4C922EF2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英語"/>
    <w:basedOn w:val="a"/>
    <w:rsid w:val="009B6670"/>
    <w:rPr>
      <w:rFonts w:ascii="Times New Roman" w:eastAsia="ＭＳ 明朝" w:hAnsi="Times New Roman" w:cs="Times New Roman"/>
      <w:szCs w:val="21"/>
    </w:rPr>
  </w:style>
  <w:style w:type="paragraph" w:styleId="a5">
    <w:name w:val="Note Heading"/>
    <w:basedOn w:val="a"/>
    <w:next w:val="a"/>
    <w:link w:val="a6"/>
    <w:rsid w:val="005D23F3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5D23F3"/>
    <w:rPr>
      <w:rFonts w:ascii="Century" w:eastAsia="ＭＳ 明朝" w:hAnsi="Century" w:cs="Times New Roman"/>
      <w:szCs w:val="21"/>
    </w:rPr>
  </w:style>
  <w:style w:type="paragraph" w:styleId="Web">
    <w:name w:val="Normal (Web)"/>
    <w:basedOn w:val="a"/>
    <w:rsid w:val="00A86B08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rsid w:val="00AD3E0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rsid w:val="00AD3E01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0D2B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2BAF"/>
  </w:style>
  <w:style w:type="paragraph" w:styleId="ab">
    <w:name w:val="footer"/>
    <w:basedOn w:val="a"/>
    <w:link w:val="ac"/>
    <w:uiPriority w:val="99"/>
    <w:unhideWhenUsed/>
    <w:rsid w:val="000D2B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2BAF"/>
  </w:style>
  <w:style w:type="paragraph" w:styleId="ad">
    <w:name w:val="Balloon Text"/>
    <w:basedOn w:val="a"/>
    <w:link w:val="ae"/>
    <w:uiPriority w:val="99"/>
    <w:semiHidden/>
    <w:unhideWhenUsed/>
    <w:rsid w:val="00865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5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B91F-0E43-4A7B-BF7D-5223FC98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E524769B.dotm</Template>
  <TotalTime>568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dc:description/>
  <cp:lastModifiedBy>岸原 佐起</cp:lastModifiedBy>
  <cp:revision>141</cp:revision>
  <cp:lastPrinted>2022-10-24T04:25:00Z</cp:lastPrinted>
  <dcterms:created xsi:type="dcterms:W3CDTF">2013-11-20T06:11:00Z</dcterms:created>
  <dcterms:modified xsi:type="dcterms:W3CDTF">2023-12-11T02:23:00Z</dcterms:modified>
</cp:coreProperties>
</file>