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5B8" w:rsidRDefault="003132E8">
      <w:pPr>
        <w:spacing w:after="364"/>
        <w:ind w:left="0" w:right="94" w:firstLine="0"/>
        <w:jc w:val="center"/>
      </w:pPr>
      <w:r>
        <w:rPr>
          <w:sz w:val="24"/>
        </w:rPr>
        <w:t xml:space="preserve"> </w:t>
      </w:r>
    </w:p>
    <w:p w:rsidR="005615B8" w:rsidRPr="001A5E32" w:rsidRDefault="00346DC7" w:rsidP="00BF2F48">
      <w:pPr>
        <w:pStyle w:val="aa"/>
      </w:pPr>
      <w:r>
        <w:rPr>
          <w:rFonts w:hint="eastAsia"/>
        </w:rPr>
        <w:t>大和高田市</w:t>
      </w:r>
      <w:r w:rsidRPr="001A5E32">
        <w:rPr>
          <w:rFonts w:hint="eastAsia"/>
        </w:rPr>
        <w:t>野良猫</w:t>
      </w:r>
      <w:r w:rsidR="00676AA6" w:rsidRPr="001A5E32">
        <w:rPr>
          <w:rFonts w:hint="eastAsia"/>
        </w:rPr>
        <w:t>と</w:t>
      </w:r>
      <w:r w:rsidR="00694FEC" w:rsidRPr="001A5E32">
        <w:rPr>
          <w:rFonts w:hint="eastAsia"/>
        </w:rPr>
        <w:t>人</w:t>
      </w:r>
      <w:r w:rsidR="00676AA6" w:rsidRPr="001A5E32">
        <w:rPr>
          <w:rFonts w:hint="eastAsia"/>
        </w:rPr>
        <w:t>との</w:t>
      </w:r>
      <w:r w:rsidR="00694FEC" w:rsidRPr="001A5E32">
        <w:rPr>
          <w:rFonts w:hint="eastAsia"/>
        </w:rPr>
        <w:t>共生</w:t>
      </w:r>
      <w:r w:rsidR="003132E8" w:rsidRPr="001A5E32">
        <w:t xml:space="preserve">推進事業実施要綱 </w:t>
      </w:r>
    </w:p>
    <w:p w:rsidR="005615B8" w:rsidRPr="001A5E32" w:rsidRDefault="003132E8" w:rsidP="00BF2F48">
      <w:pPr>
        <w:pStyle w:val="aa"/>
      </w:pPr>
      <w:r w:rsidRPr="001A5E32">
        <w:t xml:space="preserve"> </w:t>
      </w:r>
    </w:p>
    <w:p w:rsidR="005615B8" w:rsidRPr="00BF2F48" w:rsidRDefault="003132E8" w:rsidP="00BF2F48">
      <w:pPr>
        <w:pStyle w:val="aa"/>
        <w:jc w:val="left"/>
        <w:rPr>
          <w:sz w:val="22"/>
        </w:rPr>
      </w:pPr>
      <w:r w:rsidRPr="00BF2F48">
        <w:rPr>
          <w:sz w:val="22"/>
        </w:rPr>
        <w:t xml:space="preserve"> （趣旨） </w:t>
      </w:r>
    </w:p>
    <w:p w:rsidR="00BF2F48" w:rsidRDefault="00346DC7" w:rsidP="00BF2F48">
      <w:pPr>
        <w:pStyle w:val="aa"/>
        <w:jc w:val="left"/>
        <w:rPr>
          <w:sz w:val="22"/>
        </w:rPr>
      </w:pPr>
      <w:r w:rsidRPr="00BF2F48">
        <w:rPr>
          <w:sz w:val="22"/>
        </w:rPr>
        <w:t>第１条</w:t>
      </w:r>
      <w:r w:rsidR="00F9087F">
        <w:rPr>
          <w:rFonts w:hint="eastAsia"/>
          <w:sz w:val="22"/>
        </w:rPr>
        <w:t xml:space="preserve">　</w:t>
      </w:r>
      <w:r w:rsidR="003132E8" w:rsidRPr="00BF2F48">
        <w:rPr>
          <w:sz w:val="22"/>
        </w:rPr>
        <w:t>この要綱は、本市が実施する「</w:t>
      </w:r>
      <w:r w:rsidRPr="00BF2F48">
        <w:rPr>
          <w:rFonts w:hint="eastAsia"/>
          <w:sz w:val="22"/>
        </w:rPr>
        <w:t>野良猫</w:t>
      </w:r>
      <w:r w:rsidR="00694FEC" w:rsidRPr="00BF2F48">
        <w:rPr>
          <w:rFonts w:hint="eastAsia"/>
          <w:sz w:val="22"/>
        </w:rPr>
        <w:t>と人との共生</w:t>
      </w:r>
      <w:r w:rsidR="003132E8" w:rsidRPr="00BF2F48">
        <w:rPr>
          <w:sz w:val="22"/>
        </w:rPr>
        <w:t>推進事業」（以下「本事業」とい</w:t>
      </w:r>
    </w:p>
    <w:p w:rsidR="005615B8" w:rsidRPr="00BF2F48" w:rsidRDefault="003132E8" w:rsidP="00BF2F48">
      <w:pPr>
        <w:pStyle w:val="aa"/>
        <w:ind w:firstLineChars="100" w:firstLine="220"/>
        <w:jc w:val="left"/>
        <w:rPr>
          <w:sz w:val="22"/>
        </w:rPr>
      </w:pPr>
      <w:r w:rsidRPr="00BF2F48">
        <w:rPr>
          <w:sz w:val="22"/>
        </w:rPr>
        <w:t xml:space="preserve">う。）を円滑に推進するために必要な事項を定めるものとする。 </w:t>
      </w:r>
    </w:p>
    <w:p w:rsidR="005615B8" w:rsidRPr="00BF2F48" w:rsidRDefault="003132E8" w:rsidP="00BF2F48">
      <w:pPr>
        <w:pStyle w:val="aa"/>
        <w:jc w:val="left"/>
        <w:rPr>
          <w:sz w:val="22"/>
        </w:rPr>
      </w:pPr>
      <w:r w:rsidRPr="00BF2F48">
        <w:rPr>
          <w:sz w:val="22"/>
        </w:rPr>
        <w:t xml:space="preserve"> （事業の目的） </w:t>
      </w:r>
    </w:p>
    <w:p w:rsidR="00F9087F" w:rsidRDefault="003132E8" w:rsidP="00BF2F48">
      <w:pPr>
        <w:pStyle w:val="aa"/>
        <w:jc w:val="left"/>
        <w:rPr>
          <w:rFonts w:cs="ＭＳ Ｐゴシック"/>
          <w:kern w:val="0"/>
          <w:sz w:val="22"/>
        </w:rPr>
      </w:pPr>
      <w:r w:rsidRPr="00BF2F48">
        <w:rPr>
          <w:sz w:val="22"/>
        </w:rPr>
        <w:t>第２条</w:t>
      </w:r>
      <w:r w:rsidR="00F9087F">
        <w:rPr>
          <w:rFonts w:hint="eastAsia"/>
          <w:sz w:val="22"/>
        </w:rPr>
        <w:t xml:space="preserve">　</w:t>
      </w:r>
      <w:r w:rsidRPr="00BF2F48">
        <w:rPr>
          <w:sz w:val="22"/>
        </w:rPr>
        <w:t>本事業は、</w:t>
      </w:r>
      <w:r w:rsidR="00D45481" w:rsidRPr="00BF2F48">
        <w:rPr>
          <w:rFonts w:cs="ＭＳ Ｐゴシック" w:hint="eastAsia"/>
          <w:kern w:val="0"/>
          <w:sz w:val="22"/>
        </w:rPr>
        <w:t>地域の野良猫による</w:t>
      </w:r>
      <w:r w:rsidR="00694FEC" w:rsidRPr="00BF2F48">
        <w:rPr>
          <w:rFonts w:cs="ＭＳ Ｐゴシック" w:hint="eastAsia"/>
          <w:kern w:val="0"/>
          <w:sz w:val="22"/>
        </w:rPr>
        <w:t>住民</w:t>
      </w:r>
      <w:r w:rsidR="00D45481" w:rsidRPr="00BF2F48">
        <w:rPr>
          <w:rFonts w:cs="ＭＳ Ｐゴシック" w:hint="eastAsia"/>
          <w:kern w:val="0"/>
          <w:sz w:val="22"/>
        </w:rPr>
        <w:t>の生活環境の悪化を減少させること、またその</w:t>
      </w:r>
    </w:p>
    <w:p w:rsidR="005615B8" w:rsidRPr="00BF2F48" w:rsidRDefault="00F9087F" w:rsidP="00F9087F">
      <w:pPr>
        <w:pStyle w:val="aa"/>
        <w:jc w:val="left"/>
        <w:rPr>
          <w:sz w:val="22"/>
        </w:rPr>
      </w:pPr>
      <w:r>
        <w:rPr>
          <w:rFonts w:cs="ＭＳ Ｐゴシック" w:hint="eastAsia"/>
          <w:kern w:val="0"/>
          <w:sz w:val="22"/>
        </w:rPr>
        <w:t xml:space="preserve">　</w:t>
      </w:r>
      <w:r w:rsidR="00D45481" w:rsidRPr="00BF2F48">
        <w:rPr>
          <w:rFonts w:cs="ＭＳ Ｐゴシック" w:hint="eastAsia"/>
          <w:kern w:val="0"/>
          <w:sz w:val="22"/>
        </w:rPr>
        <w:t>野良猫がケガや病気、殺処分等になる現状を軽減させる</w:t>
      </w:r>
      <w:r w:rsidR="003132E8" w:rsidRPr="00BF2F48">
        <w:rPr>
          <w:sz w:val="22"/>
        </w:rPr>
        <w:t xml:space="preserve">ことを目的とする。 </w:t>
      </w:r>
    </w:p>
    <w:p w:rsidR="005615B8" w:rsidRPr="00BF2F48" w:rsidRDefault="003132E8" w:rsidP="00BF2F48">
      <w:pPr>
        <w:pStyle w:val="aa"/>
        <w:jc w:val="left"/>
        <w:rPr>
          <w:sz w:val="22"/>
        </w:rPr>
      </w:pPr>
      <w:r w:rsidRPr="00BF2F48">
        <w:rPr>
          <w:sz w:val="22"/>
        </w:rPr>
        <w:t xml:space="preserve"> （定義） </w:t>
      </w:r>
    </w:p>
    <w:p w:rsidR="00BF2F48" w:rsidRDefault="003132E8" w:rsidP="00BF2F48">
      <w:pPr>
        <w:pStyle w:val="aa"/>
        <w:jc w:val="left"/>
        <w:rPr>
          <w:sz w:val="22"/>
        </w:rPr>
      </w:pPr>
      <w:r w:rsidRPr="00BF2F48">
        <w:rPr>
          <w:sz w:val="22"/>
        </w:rPr>
        <w:t>第３条</w:t>
      </w:r>
      <w:r w:rsidR="00F9087F">
        <w:rPr>
          <w:rFonts w:hint="eastAsia"/>
          <w:sz w:val="22"/>
        </w:rPr>
        <w:t xml:space="preserve">　</w:t>
      </w:r>
      <w:r w:rsidRPr="00BF2F48">
        <w:rPr>
          <w:sz w:val="22"/>
        </w:rPr>
        <w:t>この要綱において、次の各号に掲げる用語の意義は、当該各号に定めるところによ</w:t>
      </w:r>
    </w:p>
    <w:p w:rsidR="005615B8" w:rsidRPr="00BF2F48" w:rsidRDefault="003132E8" w:rsidP="00BF2F48">
      <w:pPr>
        <w:pStyle w:val="aa"/>
        <w:ind w:firstLineChars="100" w:firstLine="220"/>
        <w:jc w:val="left"/>
        <w:rPr>
          <w:sz w:val="22"/>
        </w:rPr>
      </w:pPr>
      <w:r w:rsidRPr="00BF2F48">
        <w:rPr>
          <w:sz w:val="22"/>
        </w:rPr>
        <w:t xml:space="preserve">る。 </w:t>
      </w:r>
    </w:p>
    <w:p w:rsidR="00BF2F48" w:rsidRDefault="00BF2F48" w:rsidP="00BF2F48">
      <w:pPr>
        <w:pStyle w:val="aa"/>
        <w:jc w:val="left"/>
        <w:rPr>
          <w:rFonts w:cs="ＭＳ Ｐゴシック"/>
          <w:kern w:val="0"/>
          <w:sz w:val="22"/>
        </w:rPr>
      </w:pPr>
      <w:r>
        <w:rPr>
          <w:rFonts w:cs="ＭＳ Ｐゴシック" w:hint="eastAsia"/>
          <w:kern w:val="0"/>
          <w:sz w:val="22"/>
        </w:rPr>
        <w:t xml:space="preserve">（１）　</w:t>
      </w:r>
      <w:r w:rsidR="00037340" w:rsidRPr="00BF2F48">
        <w:rPr>
          <w:rFonts w:cs="ＭＳ Ｐゴシック" w:hint="eastAsia"/>
          <w:kern w:val="0"/>
          <w:sz w:val="22"/>
        </w:rPr>
        <w:t>野良猫 人の生活圏に生活する猫のうち、特定の飼い主が存在せず、屋外にて生活す</w:t>
      </w:r>
    </w:p>
    <w:p w:rsidR="00037340" w:rsidRPr="00BF2F48" w:rsidRDefault="00BF2F48" w:rsidP="00BF2F48">
      <w:pPr>
        <w:pStyle w:val="aa"/>
        <w:jc w:val="left"/>
        <w:rPr>
          <w:rFonts w:cs="ＭＳ Ｐゴシック"/>
          <w:kern w:val="0"/>
          <w:sz w:val="22"/>
        </w:rPr>
      </w:pPr>
      <w:r>
        <w:rPr>
          <w:rFonts w:cs="ＭＳ Ｐゴシック" w:hint="eastAsia"/>
          <w:kern w:val="0"/>
          <w:sz w:val="22"/>
        </w:rPr>
        <w:t xml:space="preserve">　</w:t>
      </w:r>
      <w:r w:rsidR="00037340" w:rsidRPr="00BF2F48">
        <w:rPr>
          <w:rFonts w:cs="ＭＳ Ｐゴシック" w:hint="eastAsia"/>
          <w:kern w:val="0"/>
          <w:sz w:val="22"/>
        </w:rPr>
        <w:t>る猫をいう。</w:t>
      </w:r>
    </w:p>
    <w:p w:rsidR="005615B8" w:rsidRPr="00BF2F48" w:rsidRDefault="00BF2F48" w:rsidP="00BF2F48">
      <w:pPr>
        <w:pStyle w:val="aa"/>
        <w:jc w:val="left"/>
        <w:rPr>
          <w:sz w:val="22"/>
        </w:rPr>
      </w:pPr>
      <w:r>
        <w:rPr>
          <w:rFonts w:hint="eastAsia"/>
          <w:sz w:val="22"/>
        </w:rPr>
        <w:t xml:space="preserve">（２）　</w:t>
      </w:r>
      <w:r w:rsidR="003132E8" w:rsidRPr="00BF2F48">
        <w:rPr>
          <w:sz w:val="22"/>
        </w:rPr>
        <w:t xml:space="preserve">指定動物病院 市長と本事業の実施に係る業務委託契約を締結した動物病院をいう。 </w:t>
      </w:r>
    </w:p>
    <w:p w:rsidR="00BF2F48" w:rsidRDefault="00BF2F48" w:rsidP="00BF2F48">
      <w:pPr>
        <w:pStyle w:val="aa"/>
        <w:jc w:val="left"/>
        <w:rPr>
          <w:rFonts w:cs="ＭＳ Ｐゴシック"/>
          <w:kern w:val="0"/>
          <w:sz w:val="22"/>
        </w:rPr>
      </w:pPr>
      <w:r>
        <w:rPr>
          <w:rFonts w:cs="ＭＳ Ｐゴシック" w:hint="eastAsia"/>
          <w:kern w:val="0"/>
          <w:sz w:val="22"/>
        </w:rPr>
        <w:t xml:space="preserve">（３）　</w:t>
      </w:r>
      <w:r w:rsidR="00CF524D" w:rsidRPr="00BF2F48">
        <w:rPr>
          <w:rFonts w:cs="ＭＳ Ｐゴシック" w:hint="eastAsia"/>
          <w:kern w:val="0"/>
          <w:sz w:val="22"/>
        </w:rPr>
        <w:t>ＴＮＲ活動 野良猫に対し、避妊・去勢手術を施すことにより、一代限りの命を全う</w:t>
      </w:r>
    </w:p>
    <w:p w:rsidR="00BF2F48" w:rsidRDefault="00BF2F48" w:rsidP="00BF2F48">
      <w:pPr>
        <w:pStyle w:val="aa"/>
        <w:jc w:val="left"/>
        <w:rPr>
          <w:rFonts w:cs="ＭＳ Ｐゴシック"/>
          <w:kern w:val="0"/>
          <w:sz w:val="22"/>
        </w:rPr>
      </w:pPr>
      <w:r>
        <w:rPr>
          <w:rFonts w:cs="ＭＳ Ｐゴシック" w:hint="eastAsia"/>
          <w:kern w:val="0"/>
          <w:sz w:val="22"/>
        </w:rPr>
        <w:t xml:space="preserve">　</w:t>
      </w:r>
      <w:r w:rsidR="00CF524D" w:rsidRPr="00BF2F48">
        <w:rPr>
          <w:rFonts w:cs="ＭＳ Ｐゴシック" w:hint="eastAsia"/>
          <w:kern w:val="0"/>
          <w:sz w:val="22"/>
        </w:rPr>
        <w:t>させる活動をいう。なお、ＴＮＲは、Ｔ（Ｔｒａｐ：ﾄﾗｯﾌﾟ/捕獲、保護）、Ｎ（Ｎｅｕｔ</w:t>
      </w:r>
    </w:p>
    <w:p w:rsidR="000859C3" w:rsidRPr="00BF2F48" w:rsidRDefault="00BF2F48" w:rsidP="00BF2F48">
      <w:pPr>
        <w:pStyle w:val="aa"/>
        <w:jc w:val="left"/>
        <w:rPr>
          <w:sz w:val="22"/>
        </w:rPr>
      </w:pPr>
      <w:r>
        <w:rPr>
          <w:rFonts w:cs="ＭＳ Ｐゴシック" w:hint="eastAsia"/>
          <w:kern w:val="0"/>
          <w:sz w:val="22"/>
        </w:rPr>
        <w:t xml:space="preserve">　</w:t>
      </w:r>
      <w:r w:rsidR="00CF524D" w:rsidRPr="00BF2F48">
        <w:rPr>
          <w:rFonts w:cs="ＭＳ Ｐゴシック" w:hint="eastAsia"/>
          <w:kern w:val="0"/>
          <w:sz w:val="22"/>
        </w:rPr>
        <w:t>ｅｒ：ﾆｭｰﾀｰ/避妊・去勢手術、Ｒ（Ｒeｔｕｒｎ：ﾘﾀｰﾝ/元の場所に戻す）を意味する。</w:t>
      </w:r>
    </w:p>
    <w:p w:rsidR="005615B8" w:rsidRPr="00BF2F48" w:rsidRDefault="003132E8" w:rsidP="00BF2F48">
      <w:pPr>
        <w:pStyle w:val="aa"/>
        <w:jc w:val="left"/>
        <w:rPr>
          <w:sz w:val="22"/>
        </w:rPr>
      </w:pPr>
      <w:r w:rsidRPr="00BF2F48">
        <w:rPr>
          <w:sz w:val="22"/>
        </w:rPr>
        <w:t>（</w:t>
      </w:r>
      <w:r w:rsidR="00350973" w:rsidRPr="00BF2F48">
        <w:rPr>
          <w:rFonts w:hint="eastAsia"/>
          <w:sz w:val="22"/>
        </w:rPr>
        <w:t>申請者</w:t>
      </w:r>
      <w:r w:rsidRPr="00BF2F48">
        <w:rPr>
          <w:sz w:val="22"/>
        </w:rPr>
        <w:t xml:space="preserve">の責務） </w:t>
      </w:r>
    </w:p>
    <w:p w:rsidR="00F9087F" w:rsidRDefault="003132E8" w:rsidP="00BF2F48">
      <w:pPr>
        <w:pStyle w:val="aa"/>
        <w:jc w:val="left"/>
        <w:rPr>
          <w:sz w:val="22"/>
        </w:rPr>
      </w:pPr>
      <w:r w:rsidRPr="00BF2F48">
        <w:rPr>
          <w:sz w:val="22"/>
        </w:rPr>
        <w:t>第４条</w:t>
      </w:r>
      <w:r w:rsidR="00F9087F">
        <w:rPr>
          <w:rFonts w:hint="eastAsia"/>
          <w:sz w:val="22"/>
        </w:rPr>
        <w:t xml:space="preserve">　</w:t>
      </w:r>
      <w:r w:rsidR="00350973" w:rsidRPr="00BF2F48">
        <w:rPr>
          <w:rFonts w:hint="eastAsia"/>
          <w:sz w:val="22"/>
        </w:rPr>
        <w:t>申請者</w:t>
      </w:r>
      <w:r w:rsidRPr="00BF2F48">
        <w:rPr>
          <w:sz w:val="22"/>
        </w:rPr>
        <w:t>は、生活環境被害を引き起こす</w:t>
      </w:r>
      <w:r w:rsidR="00CF524D" w:rsidRPr="00BF2F48">
        <w:rPr>
          <w:rFonts w:cs="ＭＳ Ｐゴシック" w:hint="eastAsia"/>
          <w:kern w:val="0"/>
          <w:sz w:val="22"/>
        </w:rPr>
        <w:t>野良猫</w:t>
      </w:r>
      <w:r w:rsidRPr="00BF2F48">
        <w:rPr>
          <w:sz w:val="22"/>
        </w:rPr>
        <w:t>を、地域で協力して捕獲し、指定動物</w:t>
      </w:r>
    </w:p>
    <w:p w:rsidR="005615B8" w:rsidRPr="00BF2F48" w:rsidRDefault="00F9087F" w:rsidP="00F9087F">
      <w:pPr>
        <w:pStyle w:val="aa"/>
        <w:jc w:val="left"/>
        <w:rPr>
          <w:sz w:val="22"/>
        </w:rPr>
      </w:pPr>
      <w:r>
        <w:rPr>
          <w:rFonts w:hint="eastAsia"/>
          <w:sz w:val="22"/>
        </w:rPr>
        <w:t xml:space="preserve">　</w:t>
      </w:r>
      <w:r w:rsidR="003132E8" w:rsidRPr="00BF2F48">
        <w:rPr>
          <w:sz w:val="22"/>
        </w:rPr>
        <w:t>病院へ搬送し、元の地域へ戻す等の</w:t>
      </w:r>
      <w:r w:rsidR="00CF524D" w:rsidRPr="00BF2F48">
        <w:rPr>
          <w:rFonts w:cs="ＭＳ Ｐゴシック" w:hint="eastAsia"/>
          <w:kern w:val="0"/>
          <w:sz w:val="22"/>
        </w:rPr>
        <w:t>ＴＮＲ活動</w:t>
      </w:r>
      <w:r w:rsidR="003132E8" w:rsidRPr="00BF2F48">
        <w:rPr>
          <w:sz w:val="22"/>
        </w:rPr>
        <w:t xml:space="preserve">を実践する。 </w:t>
      </w:r>
    </w:p>
    <w:p w:rsidR="005615B8" w:rsidRPr="00BF2F48" w:rsidRDefault="003132E8" w:rsidP="00BF2F48">
      <w:pPr>
        <w:pStyle w:val="aa"/>
        <w:jc w:val="left"/>
        <w:rPr>
          <w:sz w:val="22"/>
        </w:rPr>
      </w:pPr>
      <w:r w:rsidRPr="00BF2F48">
        <w:rPr>
          <w:sz w:val="22"/>
        </w:rPr>
        <w:t xml:space="preserve">（指定動物病院の責務） </w:t>
      </w:r>
    </w:p>
    <w:p w:rsidR="00BF2F48" w:rsidRDefault="003132E8" w:rsidP="00BF2F48">
      <w:pPr>
        <w:pStyle w:val="aa"/>
        <w:jc w:val="left"/>
        <w:rPr>
          <w:sz w:val="22"/>
        </w:rPr>
      </w:pPr>
      <w:r w:rsidRPr="00BF2F48">
        <w:rPr>
          <w:sz w:val="22"/>
        </w:rPr>
        <w:t>第５条</w:t>
      </w:r>
      <w:r w:rsidR="00F9087F">
        <w:rPr>
          <w:rFonts w:hint="eastAsia"/>
          <w:sz w:val="22"/>
        </w:rPr>
        <w:t xml:space="preserve">　</w:t>
      </w:r>
      <w:r w:rsidRPr="00BF2F48">
        <w:rPr>
          <w:sz w:val="22"/>
        </w:rPr>
        <w:t>指定動物病院は、市から依頼を受けた</w:t>
      </w:r>
      <w:r w:rsidR="00CF524D" w:rsidRPr="00BF2F48">
        <w:rPr>
          <w:rFonts w:cs="ＭＳ Ｐゴシック" w:hint="eastAsia"/>
          <w:kern w:val="0"/>
          <w:sz w:val="22"/>
        </w:rPr>
        <w:t>野良猫</w:t>
      </w:r>
      <w:r w:rsidRPr="00BF2F48">
        <w:rPr>
          <w:sz w:val="22"/>
        </w:rPr>
        <w:t>を</w:t>
      </w:r>
      <w:r w:rsidR="00235A74">
        <w:rPr>
          <w:rFonts w:hint="eastAsia"/>
          <w:sz w:val="22"/>
        </w:rPr>
        <w:t>申請者</w:t>
      </w:r>
      <w:r w:rsidRPr="00BF2F48">
        <w:rPr>
          <w:sz w:val="22"/>
        </w:rPr>
        <w:t>から受けとり、手術を実施す</w:t>
      </w:r>
    </w:p>
    <w:p w:rsidR="005615B8" w:rsidRPr="00BF2F48" w:rsidRDefault="003132E8" w:rsidP="00BF2F48">
      <w:pPr>
        <w:pStyle w:val="aa"/>
        <w:ind w:firstLineChars="100" w:firstLine="220"/>
        <w:jc w:val="left"/>
        <w:rPr>
          <w:sz w:val="22"/>
        </w:rPr>
      </w:pPr>
      <w:r w:rsidRPr="00BF2F48">
        <w:rPr>
          <w:sz w:val="22"/>
        </w:rPr>
        <w:t xml:space="preserve">る。なお手術実施にあたっては、次の各号に掲げる事項を遵守しなければならない。 </w:t>
      </w:r>
    </w:p>
    <w:p w:rsidR="00BF2F48" w:rsidRDefault="00BF2F48" w:rsidP="00BF2F48">
      <w:pPr>
        <w:pStyle w:val="aa"/>
        <w:jc w:val="left"/>
        <w:rPr>
          <w:sz w:val="22"/>
        </w:rPr>
      </w:pPr>
      <w:r>
        <w:rPr>
          <w:rFonts w:hint="eastAsia"/>
          <w:sz w:val="22"/>
        </w:rPr>
        <w:t xml:space="preserve">（１）　</w:t>
      </w:r>
      <w:r w:rsidR="003132E8" w:rsidRPr="00BF2F48">
        <w:rPr>
          <w:sz w:val="22"/>
        </w:rPr>
        <w:t>獣医師法（昭和二十四年法律第百八十六号）第２１条に基づき、診療簿を作成し保</w:t>
      </w:r>
    </w:p>
    <w:p w:rsidR="00E336BE" w:rsidRPr="00BF2F48" w:rsidRDefault="003132E8" w:rsidP="00BF2F48">
      <w:pPr>
        <w:pStyle w:val="aa"/>
        <w:ind w:firstLineChars="100" w:firstLine="220"/>
        <w:jc w:val="left"/>
        <w:rPr>
          <w:sz w:val="22"/>
        </w:rPr>
      </w:pPr>
      <w:r w:rsidRPr="00BF2F48">
        <w:rPr>
          <w:sz w:val="22"/>
        </w:rPr>
        <w:t>管すること。</w:t>
      </w:r>
    </w:p>
    <w:p w:rsidR="005615B8" w:rsidRPr="00BF2F48" w:rsidRDefault="00BF2F48" w:rsidP="00BF2F48">
      <w:pPr>
        <w:pStyle w:val="aa"/>
        <w:jc w:val="left"/>
        <w:rPr>
          <w:sz w:val="22"/>
        </w:rPr>
      </w:pPr>
      <w:r>
        <w:rPr>
          <w:rFonts w:hint="eastAsia"/>
          <w:sz w:val="22"/>
        </w:rPr>
        <w:t xml:space="preserve">（２）　</w:t>
      </w:r>
      <w:r w:rsidR="00E336BE" w:rsidRPr="00BF2F48">
        <w:rPr>
          <w:sz w:val="22"/>
        </w:rPr>
        <w:t>診療簿には手術対象猫が判別できる写真を添付すること。</w:t>
      </w:r>
      <w:r w:rsidR="003132E8" w:rsidRPr="00BF2F48">
        <w:rPr>
          <w:sz w:val="22"/>
        </w:rPr>
        <w:t xml:space="preserve"> </w:t>
      </w:r>
    </w:p>
    <w:p w:rsidR="00BF2F48" w:rsidRDefault="00BF2F48" w:rsidP="00BF2F48">
      <w:pPr>
        <w:pStyle w:val="aa"/>
        <w:jc w:val="left"/>
        <w:rPr>
          <w:sz w:val="22"/>
        </w:rPr>
      </w:pPr>
      <w:r>
        <w:rPr>
          <w:rFonts w:hint="eastAsia"/>
          <w:sz w:val="22"/>
        </w:rPr>
        <w:t xml:space="preserve">（３）　</w:t>
      </w:r>
      <w:r w:rsidR="00E336BE" w:rsidRPr="00BF2F48">
        <w:rPr>
          <w:sz w:val="22"/>
        </w:rPr>
        <w:t>メス猫は手術にあたり、開腹手術を実施した跡がないか十分に確認し、開腹手術を</w:t>
      </w:r>
    </w:p>
    <w:p w:rsidR="004D3E25" w:rsidRPr="00BF2F48" w:rsidRDefault="00E336BE" w:rsidP="00BF2F48">
      <w:pPr>
        <w:pStyle w:val="aa"/>
        <w:ind w:firstLineChars="100" w:firstLine="220"/>
        <w:jc w:val="left"/>
        <w:rPr>
          <w:sz w:val="22"/>
        </w:rPr>
      </w:pPr>
      <w:r w:rsidRPr="00BF2F48">
        <w:rPr>
          <w:sz w:val="22"/>
        </w:rPr>
        <w:t xml:space="preserve">実施した跡がある場合は、手術を実施しないこと。 </w:t>
      </w:r>
    </w:p>
    <w:p w:rsidR="005615B8" w:rsidRPr="00BF2F48" w:rsidRDefault="00BF2F48" w:rsidP="00BF2F48">
      <w:pPr>
        <w:pStyle w:val="aa"/>
        <w:jc w:val="left"/>
        <w:rPr>
          <w:sz w:val="22"/>
        </w:rPr>
      </w:pPr>
      <w:r>
        <w:rPr>
          <w:rFonts w:hint="eastAsia"/>
          <w:sz w:val="22"/>
        </w:rPr>
        <w:t xml:space="preserve">（４）　</w:t>
      </w:r>
      <w:r w:rsidR="003132E8" w:rsidRPr="00BF2F48">
        <w:rPr>
          <w:sz w:val="22"/>
        </w:rPr>
        <w:t xml:space="preserve">手術により発生した廃棄物は適切に廃棄すること。 </w:t>
      </w:r>
    </w:p>
    <w:p w:rsidR="005615B8" w:rsidRPr="00BF2F48" w:rsidRDefault="003132E8" w:rsidP="00BF2F48">
      <w:pPr>
        <w:pStyle w:val="aa"/>
        <w:jc w:val="left"/>
        <w:rPr>
          <w:sz w:val="22"/>
        </w:rPr>
      </w:pPr>
      <w:r w:rsidRPr="00BF2F48">
        <w:rPr>
          <w:sz w:val="22"/>
        </w:rPr>
        <w:t xml:space="preserve">（市長の責務） </w:t>
      </w:r>
    </w:p>
    <w:p w:rsidR="00F9087F" w:rsidRDefault="003132E8" w:rsidP="00BF2F48">
      <w:pPr>
        <w:pStyle w:val="aa"/>
        <w:jc w:val="left"/>
        <w:rPr>
          <w:sz w:val="22"/>
        </w:rPr>
      </w:pPr>
      <w:r w:rsidRPr="00BF2F48">
        <w:rPr>
          <w:sz w:val="22"/>
        </w:rPr>
        <w:t>第６条</w:t>
      </w:r>
      <w:r w:rsidR="00F9087F">
        <w:rPr>
          <w:rFonts w:hint="eastAsia"/>
          <w:sz w:val="22"/>
        </w:rPr>
        <w:t xml:space="preserve">　</w:t>
      </w:r>
      <w:r w:rsidRPr="00BF2F48">
        <w:rPr>
          <w:sz w:val="22"/>
        </w:rPr>
        <w:t>市長は、</w:t>
      </w:r>
      <w:r w:rsidR="004D3E25" w:rsidRPr="00BF2F48">
        <w:rPr>
          <w:rFonts w:hint="eastAsia"/>
          <w:sz w:val="22"/>
        </w:rPr>
        <w:t>野良猫</w:t>
      </w:r>
      <w:r w:rsidRPr="00BF2F48">
        <w:rPr>
          <w:sz w:val="22"/>
        </w:rPr>
        <w:t>を原因とする生活環境被害の解決のため、本事業を実施しようとす</w:t>
      </w:r>
    </w:p>
    <w:p w:rsidR="005615B8" w:rsidRPr="00BF2F48" w:rsidRDefault="00F9087F" w:rsidP="00F9087F">
      <w:pPr>
        <w:pStyle w:val="aa"/>
        <w:jc w:val="left"/>
        <w:rPr>
          <w:sz w:val="22"/>
        </w:rPr>
      </w:pPr>
      <w:r>
        <w:rPr>
          <w:rFonts w:hint="eastAsia"/>
          <w:sz w:val="22"/>
        </w:rPr>
        <w:t xml:space="preserve">　</w:t>
      </w:r>
      <w:r w:rsidR="003132E8" w:rsidRPr="00BF2F48">
        <w:rPr>
          <w:sz w:val="22"/>
        </w:rPr>
        <w:t xml:space="preserve">る住民等に対し本事業を説明し、実施に向けての支援を行う。 </w:t>
      </w:r>
    </w:p>
    <w:p w:rsidR="005615B8" w:rsidRPr="00BF2F48" w:rsidRDefault="003132E8" w:rsidP="00BF2F48">
      <w:pPr>
        <w:pStyle w:val="aa"/>
        <w:jc w:val="left"/>
        <w:rPr>
          <w:sz w:val="22"/>
        </w:rPr>
      </w:pPr>
      <w:r w:rsidRPr="00BF2F48">
        <w:rPr>
          <w:sz w:val="22"/>
        </w:rPr>
        <w:t>２ 市長は、本事業の実施にあたっては、</w:t>
      </w:r>
      <w:r w:rsidR="00350973" w:rsidRPr="00BF2F48">
        <w:rPr>
          <w:rFonts w:hint="eastAsia"/>
          <w:sz w:val="22"/>
        </w:rPr>
        <w:t>申請者</w:t>
      </w:r>
      <w:r w:rsidRPr="00BF2F48">
        <w:rPr>
          <w:sz w:val="22"/>
        </w:rPr>
        <w:t xml:space="preserve">及び指定動物病院と連携するものとする。 </w:t>
      </w:r>
    </w:p>
    <w:p w:rsidR="005615B8" w:rsidRPr="00BF2F48" w:rsidRDefault="003132E8" w:rsidP="00BF2F48">
      <w:pPr>
        <w:pStyle w:val="aa"/>
        <w:jc w:val="left"/>
        <w:rPr>
          <w:sz w:val="22"/>
        </w:rPr>
      </w:pPr>
      <w:r w:rsidRPr="00BF2F48">
        <w:rPr>
          <w:sz w:val="22"/>
        </w:rPr>
        <w:t xml:space="preserve">（本事業の対象となる地域等） </w:t>
      </w:r>
    </w:p>
    <w:p w:rsidR="00F9087F" w:rsidRDefault="003132E8" w:rsidP="00BF2F48">
      <w:pPr>
        <w:pStyle w:val="aa"/>
        <w:jc w:val="left"/>
        <w:rPr>
          <w:sz w:val="22"/>
        </w:rPr>
      </w:pPr>
      <w:r w:rsidRPr="00BF2F48">
        <w:rPr>
          <w:sz w:val="22"/>
        </w:rPr>
        <w:t>第７条</w:t>
      </w:r>
      <w:r w:rsidR="00F9087F">
        <w:rPr>
          <w:rFonts w:hint="eastAsia"/>
          <w:sz w:val="22"/>
        </w:rPr>
        <w:t xml:space="preserve">　</w:t>
      </w:r>
      <w:r w:rsidRPr="00BF2F48">
        <w:rPr>
          <w:sz w:val="22"/>
        </w:rPr>
        <w:t>本事業の対象となる地域は、次の各号に掲げる要件のすべてに該当する</w:t>
      </w:r>
      <w:r w:rsidR="004D3E25" w:rsidRPr="00BF2F48">
        <w:rPr>
          <w:rFonts w:hint="eastAsia"/>
          <w:sz w:val="22"/>
        </w:rPr>
        <w:t>大和高田</w:t>
      </w:r>
      <w:r w:rsidRPr="00BF2F48">
        <w:rPr>
          <w:sz w:val="22"/>
        </w:rPr>
        <w:t>市</w:t>
      </w:r>
    </w:p>
    <w:p w:rsidR="005615B8" w:rsidRPr="00BF2F48" w:rsidRDefault="00F9087F" w:rsidP="00F9087F">
      <w:pPr>
        <w:pStyle w:val="aa"/>
        <w:jc w:val="left"/>
        <w:rPr>
          <w:sz w:val="22"/>
        </w:rPr>
      </w:pPr>
      <w:r>
        <w:rPr>
          <w:rFonts w:hint="eastAsia"/>
          <w:sz w:val="22"/>
        </w:rPr>
        <w:t xml:space="preserve">　</w:t>
      </w:r>
      <w:r w:rsidR="003132E8" w:rsidRPr="00BF2F48">
        <w:rPr>
          <w:sz w:val="22"/>
        </w:rPr>
        <w:t xml:space="preserve">内の地域とする。 </w:t>
      </w:r>
    </w:p>
    <w:p w:rsidR="005615B8" w:rsidRPr="00BF2F48" w:rsidRDefault="00BF2F48" w:rsidP="00BF2F48">
      <w:pPr>
        <w:pStyle w:val="aa"/>
        <w:jc w:val="left"/>
        <w:rPr>
          <w:sz w:val="22"/>
        </w:rPr>
      </w:pPr>
      <w:r>
        <w:rPr>
          <w:rFonts w:hint="eastAsia"/>
          <w:sz w:val="22"/>
        </w:rPr>
        <w:t xml:space="preserve">（１）　</w:t>
      </w:r>
      <w:r w:rsidR="004D3E25" w:rsidRPr="00BF2F48">
        <w:rPr>
          <w:rFonts w:hint="eastAsia"/>
          <w:sz w:val="22"/>
        </w:rPr>
        <w:t>野良猫</w:t>
      </w:r>
      <w:r w:rsidR="003132E8" w:rsidRPr="00BF2F48">
        <w:rPr>
          <w:sz w:val="22"/>
        </w:rPr>
        <w:t xml:space="preserve">により生活環境が損なわれていること。 </w:t>
      </w:r>
    </w:p>
    <w:p w:rsidR="00BF2F48" w:rsidRDefault="00BF2F48" w:rsidP="00BF2F48">
      <w:pPr>
        <w:pStyle w:val="aa"/>
        <w:jc w:val="left"/>
        <w:rPr>
          <w:sz w:val="22"/>
        </w:rPr>
      </w:pPr>
      <w:r>
        <w:rPr>
          <w:rFonts w:hint="eastAsia"/>
          <w:sz w:val="22"/>
        </w:rPr>
        <w:t xml:space="preserve">（２）　</w:t>
      </w:r>
      <w:r w:rsidR="004D3E25" w:rsidRPr="00BF2F48">
        <w:rPr>
          <w:rFonts w:hint="eastAsia"/>
          <w:sz w:val="22"/>
        </w:rPr>
        <w:t>ＴＮＲ</w:t>
      </w:r>
      <w:r w:rsidR="003132E8" w:rsidRPr="00BF2F48">
        <w:rPr>
          <w:sz w:val="22"/>
        </w:rPr>
        <w:t>活動の取組を行う地域の住民が協力し、かつ、周辺住民に対し、取組の内容</w:t>
      </w:r>
    </w:p>
    <w:p w:rsidR="005615B8" w:rsidRPr="00BF2F48" w:rsidRDefault="003132E8" w:rsidP="00BF2F48">
      <w:pPr>
        <w:pStyle w:val="aa"/>
        <w:ind w:firstLineChars="100" w:firstLine="220"/>
        <w:jc w:val="left"/>
        <w:rPr>
          <w:sz w:val="22"/>
        </w:rPr>
      </w:pPr>
      <w:r w:rsidRPr="00BF2F48">
        <w:rPr>
          <w:sz w:val="22"/>
        </w:rPr>
        <w:lastRenderedPageBreak/>
        <w:t xml:space="preserve">等が周知されていること。 </w:t>
      </w:r>
    </w:p>
    <w:p w:rsidR="005615B8" w:rsidRPr="00BF2F48" w:rsidRDefault="00BF2F48" w:rsidP="00BF2F48">
      <w:pPr>
        <w:pStyle w:val="aa"/>
        <w:jc w:val="left"/>
        <w:rPr>
          <w:sz w:val="22"/>
        </w:rPr>
      </w:pPr>
      <w:r>
        <w:rPr>
          <w:rFonts w:hint="eastAsia"/>
          <w:sz w:val="22"/>
        </w:rPr>
        <w:t xml:space="preserve">（３）　</w:t>
      </w:r>
      <w:r w:rsidR="003132E8" w:rsidRPr="00BF2F48">
        <w:rPr>
          <w:sz w:val="22"/>
        </w:rPr>
        <w:t>手術が行われた</w:t>
      </w:r>
      <w:r w:rsidR="004D3E25" w:rsidRPr="00BF2F48">
        <w:rPr>
          <w:rFonts w:hint="eastAsia"/>
          <w:sz w:val="22"/>
        </w:rPr>
        <w:t>野良猫</w:t>
      </w:r>
      <w:r w:rsidR="003132E8" w:rsidRPr="00BF2F48">
        <w:rPr>
          <w:sz w:val="22"/>
        </w:rPr>
        <w:t xml:space="preserve">について、地域で責任を持って適正に飼養できること。 </w:t>
      </w:r>
    </w:p>
    <w:p w:rsidR="005615B8" w:rsidRPr="00BF2F48" w:rsidRDefault="003132E8" w:rsidP="00BF2F48">
      <w:pPr>
        <w:pStyle w:val="aa"/>
        <w:jc w:val="left"/>
        <w:rPr>
          <w:sz w:val="22"/>
        </w:rPr>
      </w:pPr>
      <w:r w:rsidRPr="00BF2F48">
        <w:rPr>
          <w:sz w:val="22"/>
        </w:rPr>
        <w:t xml:space="preserve">（本事業実施の申請等） </w:t>
      </w:r>
    </w:p>
    <w:p w:rsidR="00F9087F" w:rsidRDefault="003132E8" w:rsidP="00BF2F48">
      <w:pPr>
        <w:pStyle w:val="aa"/>
        <w:jc w:val="left"/>
        <w:rPr>
          <w:sz w:val="22"/>
        </w:rPr>
      </w:pPr>
      <w:r w:rsidRPr="00BF2F48">
        <w:rPr>
          <w:sz w:val="22"/>
        </w:rPr>
        <w:t>第８条</w:t>
      </w:r>
      <w:r w:rsidR="00F9087F">
        <w:rPr>
          <w:rFonts w:hint="eastAsia"/>
          <w:sz w:val="22"/>
        </w:rPr>
        <w:t xml:space="preserve">　</w:t>
      </w:r>
      <w:r w:rsidRPr="00BF2F48">
        <w:rPr>
          <w:sz w:val="22"/>
        </w:rPr>
        <w:t>本事業の実施を計画した</w:t>
      </w:r>
      <w:r w:rsidR="004D3E25" w:rsidRPr="00BF2F48">
        <w:rPr>
          <w:rFonts w:hint="eastAsia"/>
          <w:sz w:val="22"/>
        </w:rPr>
        <w:t>者</w:t>
      </w:r>
      <w:r w:rsidR="00895177" w:rsidRPr="00BF2F48">
        <w:rPr>
          <w:rFonts w:hint="eastAsia"/>
          <w:sz w:val="22"/>
        </w:rPr>
        <w:t>（以下、「</w:t>
      </w:r>
      <w:r w:rsidR="00350973" w:rsidRPr="00BF2F48">
        <w:rPr>
          <w:rFonts w:hint="eastAsia"/>
          <w:sz w:val="22"/>
        </w:rPr>
        <w:t>申請者</w:t>
      </w:r>
      <w:r w:rsidR="00895177" w:rsidRPr="00BF2F48">
        <w:rPr>
          <w:rFonts w:hint="eastAsia"/>
          <w:sz w:val="22"/>
        </w:rPr>
        <w:t>」という。）</w:t>
      </w:r>
      <w:r w:rsidRPr="00BF2F48">
        <w:rPr>
          <w:sz w:val="22"/>
        </w:rPr>
        <w:t>は、本事業の実施につい</w:t>
      </w:r>
    </w:p>
    <w:p w:rsidR="00425946" w:rsidRDefault="003132E8" w:rsidP="00BF2F48">
      <w:pPr>
        <w:pStyle w:val="aa"/>
        <w:ind w:firstLineChars="100" w:firstLine="220"/>
        <w:jc w:val="left"/>
        <w:rPr>
          <w:sz w:val="22"/>
        </w:rPr>
      </w:pPr>
      <w:r w:rsidRPr="00BF2F48">
        <w:rPr>
          <w:sz w:val="22"/>
        </w:rPr>
        <w:t>て、</w:t>
      </w:r>
      <w:r w:rsidR="00F9087F">
        <w:rPr>
          <w:rFonts w:hint="eastAsia"/>
          <w:sz w:val="22"/>
        </w:rPr>
        <w:t>「</w:t>
      </w:r>
      <w:r w:rsidR="00694FEC" w:rsidRPr="00BF2F48">
        <w:rPr>
          <w:rFonts w:hint="eastAsia"/>
          <w:sz w:val="22"/>
        </w:rPr>
        <w:t>野良猫と人との共生</w:t>
      </w:r>
      <w:r w:rsidR="00694FEC" w:rsidRPr="00BF2F48">
        <w:rPr>
          <w:sz w:val="22"/>
        </w:rPr>
        <w:t>推進事業</w:t>
      </w:r>
      <w:r w:rsidR="00694FEC" w:rsidRPr="00BF2F48">
        <w:rPr>
          <w:rFonts w:hint="eastAsia"/>
          <w:sz w:val="22"/>
        </w:rPr>
        <w:t>実施</w:t>
      </w:r>
      <w:r w:rsidRPr="00BF2F48">
        <w:rPr>
          <w:sz w:val="22"/>
        </w:rPr>
        <w:t>申請書」（様式第１号）を市長に提出するものとす</w:t>
      </w:r>
    </w:p>
    <w:p w:rsidR="005615B8" w:rsidRPr="00BF2F48" w:rsidRDefault="003132E8" w:rsidP="00BF2F48">
      <w:pPr>
        <w:pStyle w:val="aa"/>
        <w:ind w:firstLineChars="100" w:firstLine="220"/>
        <w:jc w:val="left"/>
        <w:rPr>
          <w:sz w:val="22"/>
        </w:rPr>
      </w:pPr>
      <w:r w:rsidRPr="00BF2F48">
        <w:rPr>
          <w:sz w:val="22"/>
        </w:rPr>
        <w:t xml:space="preserve">る。 </w:t>
      </w:r>
    </w:p>
    <w:p w:rsidR="005615B8" w:rsidRPr="00BF2F48" w:rsidRDefault="00BF2F48" w:rsidP="00BF2F48">
      <w:pPr>
        <w:pStyle w:val="aa"/>
        <w:jc w:val="left"/>
        <w:rPr>
          <w:sz w:val="22"/>
        </w:rPr>
      </w:pPr>
      <w:r>
        <w:rPr>
          <w:rFonts w:hint="eastAsia"/>
          <w:sz w:val="22"/>
        </w:rPr>
        <w:t xml:space="preserve">２　</w:t>
      </w:r>
      <w:r w:rsidR="003132E8" w:rsidRPr="00BF2F48">
        <w:rPr>
          <w:sz w:val="22"/>
        </w:rPr>
        <w:t xml:space="preserve">前項の規定により申請できる者は、次のいずれかの者とする。 </w:t>
      </w:r>
    </w:p>
    <w:p w:rsidR="00BF2F48" w:rsidRDefault="00BF2F48" w:rsidP="00BF2F48">
      <w:pPr>
        <w:pStyle w:val="aa"/>
        <w:jc w:val="left"/>
        <w:rPr>
          <w:rFonts w:cs="ＭＳ Ｐゴシック"/>
          <w:kern w:val="0"/>
          <w:sz w:val="22"/>
        </w:rPr>
      </w:pPr>
      <w:r>
        <w:rPr>
          <w:rFonts w:hint="eastAsia"/>
          <w:sz w:val="22"/>
        </w:rPr>
        <w:t xml:space="preserve">（１）　</w:t>
      </w:r>
      <w:r w:rsidR="00694FEC" w:rsidRPr="00BF2F48">
        <w:rPr>
          <w:sz w:val="22"/>
        </w:rPr>
        <w:t xml:space="preserve">自治会の代表者 </w:t>
      </w:r>
      <w:r w:rsidR="00694FEC" w:rsidRPr="00BF2F48">
        <w:rPr>
          <w:rFonts w:cs="ＭＳ Ｐゴシック" w:hint="eastAsia"/>
          <w:kern w:val="0"/>
          <w:sz w:val="22"/>
        </w:rPr>
        <w:t>（市内のある一定の区域における地縁に基づいて組織された団体を</w:t>
      </w:r>
    </w:p>
    <w:p w:rsidR="005615B8" w:rsidRPr="00BF2F48" w:rsidRDefault="00694FEC" w:rsidP="00BF2F48">
      <w:pPr>
        <w:pStyle w:val="aa"/>
        <w:ind w:firstLineChars="100" w:firstLine="220"/>
        <w:jc w:val="left"/>
        <w:rPr>
          <w:sz w:val="22"/>
        </w:rPr>
      </w:pPr>
      <w:r w:rsidRPr="00BF2F48">
        <w:rPr>
          <w:rFonts w:cs="ＭＳ Ｐゴシック" w:hint="eastAsia"/>
          <w:kern w:val="0"/>
          <w:sz w:val="22"/>
        </w:rPr>
        <w:t>含む）</w:t>
      </w:r>
    </w:p>
    <w:p w:rsidR="005615B8" w:rsidRPr="00BF2F48" w:rsidRDefault="00BF2F48" w:rsidP="00BF2F48">
      <w:pPr>
        <w:pStyle w:val="aa"/>
        <w:jc w:val="left"/>
        <w:rPr>
          <w:sz w:val="22"/>
        </w:rPr>
      </w:pPr>
      <w:r>
        <w:rPr>
          <w:rFonts w:cs="ＭＳ Ｐゴシック" w:hint="eastAsia"/>
          <w:kern w:val="0"/>
          <w:sz w:val="22"/>
        </w:rPr>
        <w:t xml:space="preserve">（２）　</w:t>
      </w:r>
      <w:r w:rsidR="00D162DB" w:rsidRPr="00BF2F48">
        <w:rPr>
          <w:rFonts w:cs="ＭＳ Ｐゴシック" w:hint="eastAsia"/>
          <w:kern w:val="0"/>
          <w:sz w:val="22"/>
        </w:rPr>
        <w:t>大和高田市内において野良猫の避妊・去勢手術の活動実績のある団体または個人</w:t>
      </w:r>
      <w:r w:rsidR="003132E8" w:rsidRPr="00BF2F48">
        <w:rPr>
          <w:sz w:val="22"/>
        </w:rPr>
        <w:t xml:space="preserve"> </w:t>
      </w:r>
    </w:p>
    <w:p w:rsidR="00F9087F" w:rsidRDefault="00D162DB" w:rsidP="00BF2F48">
      <w:pPr>
        <w:pStyle w:val="aa"/>
        <w:jc w:val="left"/>
        <w:rPr>
          <w:sz w:val="22"/>
        </w:rPr>
      </w:pPr>
      <w:r w:rsidRPr="00BF2F48">
        <w:rPr>
          <w:rFonts w:hint="eastAsia"/>
          <w:sz w:val="22"/>
        </w:rPr>
        <w:t xml:space="preserve">３　</w:t>
      </w:r>
      <w:r w:rsidR="003132E8" w:rsidRPr="00BF2F48">
        <w:rPr>
          <w:sz w:val="22"/>
        </w:rPr>
        <w:t>市長は、第１項の規定による申請があったときは、その内容を審査し、適正と認めると</w:t>
      </w:r>
    </w:p>
    <w:p w:rsidR="00F9087F" w:rsidRDefault="003132E8" w:rsidP="00F9087F">
      <w:pPr>
        <w:pStyle w:val="aa"/>
        <w:ind w:firstLineChars="100" w:firstLine="220"/>
        <w:jc w:val="left"/>
        <w:rPr>
          <w:sz w:val="22"/>
        </w:rPr>
      </w:pPr>
      <w:r w:rsidRPr="00BF2F48">
        <w:rPr>
          <w:sz w:val="22"/>
        </w:rPr>
        <w:t>きは、手術を実施する猫の匹数、手術を実施する指定動物病院及び手術実施期間を適正に</w:t>
      </w:r>
    </w:p>
    <w:p w:rsidR="00F9087F" w:rsidRDefault="003132E8" w:rsidP="00F9087F">
      <w:pPr>
        <w:pStyle w:val="aa"/>
        <w:ind w:firstLineChars="100" w:firstLine="220"/>
        <w:jc w:val="left"/>
        <w:rPr>
          <w:sz w:val="22"/>
        </w:rPr>
      </w:pPr>
      <w:r w:rsidRPr="00BF2F48">
        <w:rPr>
          <w:sz w:val="22"/>
        </w:rPr>
        <w:t>定めた上で、「</w:t>
      </w:r>
      <w:r w:rsidR="00694FEC" w:rsidRPr="00BF2F48">
        <w:rPr>
          <w:rFonts w:hint="eastAsia"/>
          <w:sz w:val="22"/>
        </w:rPr>
        <w:t>野良猫と人との共生</w:t>
      </w:r>
      <w:r w:rsidR="00694FEC" w:rsidRPr="00BF2F48">
        <w:rPr>
          <w:sz w:val="22"/>
        </w:rPr>
        <w:t>推進事業</w:t>
      </w:r>
      <w:r w:rsidR="00694FEC" w:rsidRPr="00BF2F48">
        <w:rPr>
          <w:rFonts w:hint="eastAsia"/>
          <w:sz w:val="22"/>
        </w:rPr>
        <w:t>実施決定</w:t>
      </w:r>
      <w:r w:rsidRPr="00BF2F48">
        <w:rPr>
          <w:sz w:val="22"/>
        </w:rPr>
        <w:t>通知書」（様式第２号）（以下「通知</w:t>
      </w:r>
    </w:p>
    <w:p w:rsidR="00F9087F" w:rsidRDefault="003132E8" w:rsidP="00F9087F">
      <w:pPr>
        <w:pStyle w:val="aa"/>
        <w:ind w:firstLineChars="100" w:firstLine="220"/>
        <w:jc w:val="left"/>
        <w:rPr>
          <w:sz w:val="22"/>
        </w:rPr>
      </w:pPr>
      <w:r w:rsidRPr="00BF2F48">
        <w:rPr>
          <w:sz w:val="22"/>
        </w:rPr>
        <w:t>書」という。）に「</w:t>
      </w:r>
      <w:r w:rsidR="00694FEC" w:rsidRPr="00BF2F48">
        <w:rPr>
          <w:rFonts w:hint="eastAsia"/>
          <w:sz w:val="22"/>
        </w:rPr>
        <w:t>野良猫と人との共生</w:t>
      </w:r>
      <w:r w:rsidR="00694FEC" w:rsidRPr="00BF2F48">
        <w:rPr>
          <w:sz w:val="22"/>
        </w:rPr>
        <w:t>推進事業</w:t>
      </w:r>
      <w:r w:rsidRPr="00BF2F48">
        <w:rPr>
          <w:sz w:val="22"/>
        </w:rPr>
        <w:t>手術実施依頼書」（様式第３号）（以下「手</w:t>
      </w:r>
    </w:p>
    <w:p w:rsidR="005615B8" w:rsidRPr="00BF2F48" w:rsidRDefault="003132E8" w:rsidP="00F9087F">
      <w:pPr>
        <w:pStyle w:val="aa"/>
        <w:ind w:firstLineChars="100" w:firstLine="220"/>
        <w:jc w:val="left"/>
        <w:rPr>
          <w:sz w:val="22"/>
        </w:rPr>
      </w:pPr>
      <w:r w:rsidRPr="00BF2F48">
        <w:rPr>
          <w:sz w:val="22"/>
        </w:rPr>
        <w:t xml:space="preserve">術実施依頼書」という。）を添付して、申請者に通知するものとする。 </w:t>
      </w:r>
    </w:p>
    <w:p w:rsidR="00F9087F" w:rsidRDefault="00D46CC1" w:rsidP="00BF2F48">
      <w:pPr>
        <w:pStyle w:val="aa"/>
        <w:jc w:val="left"/>
        <w:rPr>
          <w:sz w:val="22"/>
        </w:rPr>
      </w:pPr>
      <w:r w:rsidRPr="00BF2F48">
        <w:rPr>
          <w:rFonts w:hint="eastAsia"/>
          <w:sz w:val="22"/>
        </w:rPr>
        <w:t xml:space="preserve">４　</w:t>
      </w:r>
      <w:r w:rsidR="003132E8" w:rsidRPr="00BF2F48">
        <w:rPr>
          <w:sz w:val="22"/>
        </w:rPr>
        <w:t>前項の規定による手術実施期間は、本事業の実施</w:t>
      </w:r>
      <w:r w:rsidR="00174BF0" w:rsidRPr="00BF2F48">
        <w:rPr>
          <w:rFonts w:hint="eastAsia"/>
          <w:sz w:val="22"/>
        </w:rPr>
        <w:t>決定</w:t>
      </w:r>
      <w:r w:rsidR="003132E8" w:rsidRPr="00BF2F48">
        <w:rPr>
          <w:sz w:val="22"/>
        </w:rPr>
        <w:t>として指定した日から２</w:t>
      </w:r>
      <w:r w:rsidR="00D162DB" w:rsidRPr="00BF2F48">
        <w:rPr>
          <w:rFonts w:hint="eastAsia"/>
          <w:sz w:val="22"/>
        </w:rPr>
        <w:t>ヵ</w:t>
      </w:r>
      <w:r w:rsidR="003132E8" w:rsidRPr="00BF2F48">
        <w:rPr>
          <w:sz w:val="22"/>
        </w:rPr>
        <w:t>月又は</w:t>
      </w:r>
    </w:p>
    <w:p w:rsidR="005615B8" w:rsidRPr="00BF2F48" w:rsidRDefault="003132E8" w:rsidP="00F9087F">
      <w:pPr>
        <w:pStyle w:val="aa"/>
        <w:ind w:firstLineChars="100" w:firstLine="220"/>
        <w:jc w:val="left"/>
        <w:rPr>
          <w:sz w:val="22"/>
        </w:rPr>
      </w:pPr>
      <w:r w:rsidRPr="00BF2F48">
        <w:rPr>
          <w:sz w:val="22"/>
        </w:rPr>
        <w:t xml:space="preserve">指定した日の属する市の会計年度の末日のいずれか早い日までとする。 </w:t>
      </w:r>
    </w:p>
    <w:p w:rsidR="00F9087F" w:rsidRDefault="00D46CC1" w:rsidP="00BF2F48">
      <w:pPr>
        <w:pStyle w:val="aa"/>
        <w:jc w:val="left"/>
        <w:rPr>
          <w:sz w:val="22"/>
        </w:rPr>
      </w:pPr>
      <w:r w:rsidRPr="00BF2F48">
        <w:rPr>
          <w:rFonts w:hint="eastAsia"/>
          <w:sz w:val="22"/>
        </w:rPr>
        <w:t xml:space="preserve">５　</w:t>
      </w:r>
      <w:r w:rsidR="003132E8" w:rsidRPr="00BF2F48">
        <w:rPr>
          <w:sz w:val="22"/>
        </w:rPr>
        <w:t>市長は、通知書を交付した場合は、手術実施の委託契約を締結する指定動物病院にその</w:t>
      </w:r>
    </w:p>
    <w:p w:rsidR="00174BF0" w:rsidRPr="00BF2F48" w:rsidRDefault="003132E8" w:rsidP="00F9087F">
      <w:pPr>
        <w:pStyle w:val="aa"/>
        <w:ind w:firstLineChars="100" w:firstLine="220"/>
        <w:jc w:val="left"/>
        <w:rPr>
          <w:sz w:val="22"/>
        </w:rPr>
      </w:pPr>
      <w:r w:rsidRPr="00BF2F48">
        <w:rPr>
          <w:sz w:val="22"/>
        </w:rPr>
        <w:t>旨を連絡するものとする。</w:t>
      </w:r>
    </w:p>
    <w:p w:rsidR="00F9087F" w:rsidRDefault="00174BF0" w:rsidP="00BF2F48">
      <w:pPr>
        <w:pStyle w:val="aa"/>
        <w:jc w:val="left"/>
        <w:rPr>
          <w:sz w:val="22"/>
        </w:rPr>
      </w:pPr>
      <w:r w:rsidRPr="00BF2F48">
        <w:rPr>
          <w:rFonts w:hint="eastAsia"/>
          <w:sz w:val="22"/>
        </w:rPr>
        <w:t xml:space="preserve">６　</w:t>
      </w:r>
      <w:r w:rsidR="00E56701" w:rsidRPr="00BF2F48">
        <w:rPr>
          <w:rFonts w:hint="eastAsia"/>
          <w:sz w:val="22"/>
        </w:rPr>
        <w:t>申請者</w:t>
      </w:r>
      <w:r w:rsidRPr="00BF2F48">
        <w:rPr>
          <w:rFonts w:hint="eastAsia"/>
          <w:sz w:val="22"/>
        </w:rPr>
        <w:t>は、手術を実施する猫の匹数が確定した時、手術実施日までにすみやかに野良猫</w:t>
      </w:r>
    </w:p>
    <w:p w:rsidR="005615B8" w:rsidRPr="00BF2F48" w:rsidRDefault="00174BF0" w:rsidP="00F9087F">
      <w:pPr>
        <w:pStyle w:val="aa"/>
        <w:ind w:firstLineChars="100" w:firstLine="220"/>
        <w:jc w:val="left"/>
        <w:rPr>
          <w:sz w:val="22"/>
        </w:rPr>
      </w:pPr>
      <w:r w:rsidRPr="00BF2F48">
        <w:rPr>
          <w:rFonts w:hint="eastAsia"/>
          <w:sz w:val="22"/>
        </w:rPr>
        <w:t>１匹につき１，０００円の手術一部</w:t>
      </w:r>
      <w:r w:rsidR="005679D9" w:rsidRPr="00BF2F48">
        <w:rPr>
          <w:rFonts w:hint="eastAsia"/>
          <w:sz w:val="22"/>
        </w:rPr>
        <w:t>協力金</w:t>
      </w:r>
      <w:r w:rsidRPr="00BF2F48">
        <w:rPr>
          <w:rFonts w:hint="eastAsia"/>
          <w:sz w:val="22"/>
        </w:rPr>
        <w:t>を市に納付するものとする</w:t>
      </w:r>
      <w:r w:rsidR="003132E8" w:rsidRPr="00BF2F48">
        <w:rPr>
          <w:sz w:val="22"/>
        </w:rPr>
        <w:t xml:space="preserve"> </w:t>
      </w:r>
    </w:p>
    <w:p w:rsidR="005615B8" w:rsidRPr="00BF2F48" w:rsidRDefault="003132E8" w:rsidP="00BF2F48">
      <w:pPr>
        <w:pStyle w:val="aa"/>
        <w:jc w:val="left"/>
        <w:rPr>
          <w:sz w:val="22"/>
        </w:rPr>
      </w:pPr>
      <w:r w:rsidRPr="00BF2F48">
        <w:rPr>
          <w:sz w:val="22"/>
        </w:rPr>
        <w:t>（</w:t>
      </w:r>
      <w:r w:rsidR="00D46CC1" w:rsidRPr="00BF2F48">
        <w:rPr>
          <w:rFonts w:hint="eastAsia"/>
          <w:sz w:val="22"/>
        </w:rPr>
        <w:t>本事業</w:t>
      </w:r>
      <w:r w:rsidRPr="00BF2F48">
        <w:rPr>
          <w:sz w:val="22"/>
        </w:rPr>
        <w:t xml:space="preserve">の解除） </w:t>
      </w:r>
    </w:p>
    <w:p w:rsidR="00425946" w:rsidRDefault="003132E8" w:rsidP="00BF2F48">
      <w:pPr>
        <w:pStyle w:val="aa"/>
        <w:jc w:val="left"/>
        <w:rPr>
          <w:sz w:val="22"/>
        </w:rPr>
      </w:pPr>
      <w:r w:rsidRPr="00BF2F48">
        <w:rPr>
          <w:sz w:val="22"/>
        </w:rPr>
        <w:t>第９条</w:t>
      </w:r>
      <w:r w:rsidR="00425946">
        <w:rPr>
          <w:rFonts w:hint="eastAsia"/>
          <w:sz w:val="22"/>
        </w:rPr>
        <w:t xml:space="preserve">　</w:t>
      </w:r>
      <w:r w:rsidRPr="00BF2F48">
        <w:rPr>
          <w:sz w:val="22"/>
        </w:rPr>
        <w:t>市長は、</w:t>
      </w:r>
      <w:r w:rsidR="00E56701" w:rsidRPr="00BF2F48">
        <w:rPr>
          <w:rFonts w:hint="eastAsia"/>
          <w:sz w:val="22"/>
        </w:rPr>
        <w:t>申請者</w:t>
      </w:r>
      <w:r w:rsidRPr="00BF2F48">
        <w:rPr>
          <w:sz w:val="22"/>
        </w:rPr>
        <w:t>が次の各号のいずれかに該当するときは、</w:t>
      </w:r>
      <w:r w:rsidR="00D46CC1" w:rsidRPr="00BF2F48">
        <w:rPr>
          <w:rFonts w:hint="eastAsia"/>
          <w:sz w:val="22"/>
        </w:rPr>
        <w:t>申請及び</w:t>
      </w:r>
      <w:r w:rsidR="00695A6E" w:rsidRPr="00BF2F48">
        <w:rPr>
          <w:rFonts w:hint="eastAsia"/>
          <w:sz w:val="22"/>
        </w:rPr>
        <w:t>実施</w:t>
      </w:r>
      <w:r w:rsidR="00D46CC1" w:rsidRPr="00BF2F48">
        <w:rPr>
          <w:rFonts w:hint="eastAsia"/>
          <w:sz w:val="22"/>
        </w:rPr>
        <w:t>決定</w:t>
      </w:r>
      <w:r w:rsidRPr="00BF2F48">
        <w:rPr>
          <w:sz w:val="22"/>
        </w:rPr>
        <w:t>を取り</w:t>
      </w:r>
    </w:p>
    <w:p w:rsidR="005615B8" w:rsidRPr="00BF2F48" w:rsidRDefault="00425946" w:rsidP="00425946">
      <w:pPr>
        <w:pStyle w:val="aa"/>
        <w:jc w:val="left"/>
        <w:rPr>
          <w:sz w:val="22"/>
        </w:rPr>
      </w:pPr>
      <w:r>
        <w:rPr>
          <w:rFonts w:hint="eastAsia"/>
          <w:sz w:val="22"/>
        </w:rPr>
        <w:t xml:space="preserve">　</w:t>
      </w:r>
      <w:r w:rsidR="003132E8" w:rsidRPr="00BF2F48">
        <w:rPr>
          <w:sz w:val="22"/>
        </w:rPr>
        <w:t>消すことができる。</w:t>
      </w:r>
    </w:p>
    <w:p w:rsidR="005615B8" w:rsidRPr="00BF2F48" w:rsidRDefault="00F9087F" w:rsidP="00BF2F48">
      <w:pPr>
        <w:pStyle w:val="aa"/>
        <w:jc w:val="left"/>
        <w:rPr>
          <w:sz w:val="22"/>
        </w:rPr>
      </w:pPr>
      <w:r>
        <w:rPr>
          <w:rFonts w:hint="eastAsia"/>
          <w:sz w:val="22"/>
        </w:rPr>
        <w:t xml:space="preserve">（１）　</w:t>
      </w:r>
      <w:r w:rsidR="003132E8" w:rsidRPr="00BF2F48">
        <w:rPr>
          <w:sz w:val="22"/>
        </w:rPr>
        <w:t xml:space="preserve">この要綱に違反したとき。 </w:t>
      </w:r>
    </w:p>
    <w:p w:rsidR="00D46CC1" w:rsidRPr="00BF2F48" w:rsidRDefault="00F9087F" w:rsidP="00BF2F48">
      <w:pPr>
        <w:pStyle w:val="aa"/>
        <w:jc w:val="left"/>
        <w:rPr>
          <w:sz w:val="22"/>
        </w:rPr>
      </w:pPr>
      <w:r>
        <w:rPr>
          <w:rFonts w:hint="eastAsia"/>
          <w:sz w:val="22"/>
        </w:rPr>
        <w:t xml:space="preserve">（２）　</w:t>
      </w:r>
      <w:r w:rsidR="003132E8" w:rsidRPr="00BF2F48">
        <w:rPr>
          <w:sz w:val="22"/>
        </w:rPr>
        <w:t>虚偽その他不正な行為により</w:t>
      </w:r>
      <w:r w:rsidR="00D11465" w:rsidRPr="00BF2F48">
        <w:rPr>
          <w:rFonts w:hint="eastAsia"/>
          <w:sz w:val="22"/>
        </w:rPr>
        <w:t>事業決定</w:t>
      </w:r>
      <w:r w:rsidR="003132E8" w:rsidRPr="00BF2F48">
        <w:rPr>
          <w:sz w:val="22"/>
        </w:rPr>
        <w:t>を受けたとき。</w:t>
      </w:r>
    </w:p>
    <w:p w:rsidR="00480F04" w:rsidRPr="00BF2F48" w:rsidRDefault="00F9087F" w:rsidP="00BF2F48">
      <w:pPr>
        <w:pStyle w:val="aa"/>
        <w:jc w:val="left"/>
        <w:rPr>
          <w:sz w:val="22"/>
        </w:rPr>
      </w:pPr>
      <w:r>
        <w:rPr>
          <w:rFonts w:hint="eastAsia"/>
          <w:sz w:val="22"/>
        </w:rPr>
        <w:t xml:space="preserve">（３）　</w:t>
      </w:r>
      <w:r w:rsidR="003132E8" w:rsidRPr="00BF2F48">
        <w:rPr>
          <w:sz w:val="22"/>
        </w:rPr>
        <w:t>その他市長が不適当と認めたとき。</w:t>
      </w:r>
    </w:p>
    <w:p w:rsidR="005615B8" w:rsidRPr="00BF2F48" w:rsidRDefault="003132E8" w:rsidP="00BF2F48">
      <w:pPr>
        <w:pStyle w:val="aa"/>
        <w:jc w:val="left"/>
        <w:rPr>
          <w:sz w:val="22"/>
        </w:rPr>
      </w:pPr>
      <w:r w:rsidRPr="00BF2F48">
        <w:rPr>
          <w:sz w:val="22"/>
        </w:rPr>
        <w:t xml:space="preserve">（活動の報告等） </w:t>
      </w:r>
    </w:p>
    <w:p w:rsidR="00361CA6" w:rsidRDefault="003132E8" w:rsidP="00BF2F48">
      <w:pPr>
        <w:pStyle w:val="aa"/>
        <w:jc w:val="left"/>
        <w:rPr>
          <w:sz w:val="22"/>
        </w:rPr>
      </w:pPr>
      <w:r w:rsidRPr="00BF2F48">
        <w:rPr>
          <w:sz w:val="22"/>
        </w:rPr>
        <w:t>第１</w:t>
      </w:r>
      <w:r w:rsidR="007F21BB" w:rsidRPr="00BF2F48">
        <w:rPr>
          <w:rFonts w:hint="eastAsia"/>
          <w:sz w:val="22"/>
        </w:rPr>
        <w:t>０</w:t>
      </w:r>
      <w:r w:rsidRPr="00BF2F48">
        <w:rPr>
          <w:sz w:val="22"/>
        </w:rPr>
        <w:t>条</w:t>
      </w:r>
      <w:r w:rsidR="00425946">
        <w:rPr>
          <w:rFonts w:hint="eastAsia"/>
          <w:sz w:val="22"/>
        </w:rPr>
        <w:t xml:space="preserve">　</w:t>
      </w:r>
      <w:r w:rsidR="00E56701" w:rsidRPr="00BF2F48">
        <w:rPr>
          <w:rFonts w:hint="eastAsia"/>
          <w:sz w:val="22"/>
        </w:rPr>
        <w:t>申請者</w:t>
      </w:r>
      <w:r w:rsidRPr="00BF2F48">
        <w:rPr>
          <w:sz w:val="22"/>
        </w:rPr>
        <w:t>は、通知書に記載された手術実施期間</w:t>
      </w:r>
      <w:r w:rsidR="000765AA" w:rsidRPr="00BF2F48">
        <w:rPr>
          <w:rFonts w:hint="eastAsia"/>
          <w:sz w:val="22"/>
        </w:rPr>
        <w:t>内における</w:t>
      </w:r>
      <w:r w:rsidR="005D7A2A" w:rsidRPr="00BF2F48">
        <w:rPr>
          <w:rFonts w:hint="eastAsia"/>
          <w:sz w:val="22"/>
        </w:rPr>
        <w:t>手術実施の完了後</w:t>
      </w:r>
      <w:r w:rsidRPr="00BF2F48">
        <w:rPr>
          <w:sz w:val="22"/>
        </w:rPr>
        <w:t>、活動</w:t>
      </w:r>
    </w:p>
    <w:p w:rsidR="00F9087F" w:rsidRDefault="003132E8" w:rsidP="00F9087F">
      <w:pPr>
        <w:pStyle w:val="aa"/>
        <w:ind w:firstLineChars="100" w:firstLine="220"/>
        <w:jc w:val="left"/>
        <w:rPr>
          <w:sz w:val="22"/>
        </w:rPr>
      </w:pPr>
      <w:r w:rsidRPr="00BF2F48">
        <w:rPr>
          <w:sz w:val="22"/>
        </w:rPr>
        <w:t>成</w:t>
      </w:r>
      <w:bookmarkStart w:id="0" w:name="_GoBack"/>
      <w:bookmarkEnd w:id="0"/>
      <w:r w:rsidRPr="00BF2F48">
        <w:rPr>
          <w:sz w:val="22"/>
        </w:rPr>
        <w:t>果報告書（様式第４号）（以下「成果報告書」という。）を市長に提出しなければならな</w:t>
      </w:r>
    </w:p>
    <w:p w:rsidR="005615B8" w:rsidRPr="00BF2F48" w:rsidRDefault="003132E8" w:rsidP="00F9087F">
      <w:pPr>
        <w:pStyle w:val="aa"/>
        <w:ind w:firstLineChars="100" w:firstLine="220"/>
        <w:jc w:val="left"/>
        <w:rPr>
          <w:sz w:val="22"/>
        </w:rPr>
      </w:pPr>
      <w:r w:rsidRPr="00BF2F48">
        <w:rPr>
          <w:sz w:val="22"/>
        </w:rPr>
        <w:t xml:space="preserve">い。 </w:t>
      </w:r>
    </w:p>
    <w:p w:rsidR="00F9087F" w:rsidRDefault="00F9087F" w:rsidP="00BF2F48">
      <w:pPr>
        <w:pStyle w:val="aa"/>
        <w:jc w:val="left"/>
        <w:rPr>
          <w:sz w:val="22"/>
        </w:rPr>
      </w:pPr>
      <w:r>
        <w:rPr>
          <w:rFonts w:hint="eastAsia"/>
          <w:sz w:val="22"/>
        </w:rPr>
        <w:t xml:space="preserve">２　</w:t>
      </w:r>
      <w:r w:rsidR="00E56701" w:rsidRPr="00BF2F48">
        <w:rPr>
          <w:rFonts w:hint="eastAsia"/>
          <w:sz w:val="22"/>
        </w:rPr>
        <w:t>申請者</w:t>
      </w:r>
      <w:r w:rsidR="003132E8" w:rsidRPr="00BF2F48">
        <w:rPr>
          <w:sz w:val="22"/>
        </w:rPr>
        <w:t>は、通知書に記載された手術実施期間内であっても、避妊･去勢手術対象猫数につ</w:t>
      </w:r>
    </w:p>
    <w:p w:rsidR="00F9087F" w:rsidRDefault="003132E8" w:rsidP="00F9087F">
      <w:pPr>
        <w:pStyle w:val="aa"/>
        <w:ind w:firstLineChars="100" w:firstLine="220"/>
        <w:jc w:val="left"/>
        <w:rPr>
          <w:sz w:val="22"/>
        </w:rPr>
      </w:pPr>
      <w:r w:rsidRPr="00BF2F48">
        <w:rPr>
          <w:sz w:val="22"/>
        </w:rPr>
        <w:t>いて不要な数が生じた場合は、速やかに「避妊・去勢手術対象猫数変更報告書」（様式第５</w:t>
      </w:r>
    </w:p>
    <w:p w:rsidR="005615B8" w:rsidRPr="00BF2F48" w:rsidRDefault="003132E8" w:rsidP="00F9087F">
      <w:pPr>
        <w:pStyle w:val="aa"/>
        <w:ind w:firstLineChars="100" w:firstLine="220"/>
        <w:jc w:val="left"/>
        <w:rPr>
          <w:sz w:val="22"/>
        </w:rPr>
      </w:pPr>
      <w:r w:rsidRPr="00BF2F48">
        <w:rPr>
          <w:sz w:val="22"/>
        </w:rPr>
        <w:t xml:space="preserve">号。以下「変更報告書」という。）を市長に提出しなければならない。 </w:t>
      </w:r>
    </w:p>
    <w:p w:rsidR="00F9087F" w:rsidRDefault="00E56701" w:rsidP="00BF2F48">
      <w:pPr>
        <w:pStyle w:val="aa"/>
        <w:jc w:val="left"/>
        <w:rPr>
          <w:sz w:val="22"/>
        </w:rPr>
      </w:pPr>
      <w:r w:rsidRPr="00BF2F48">
        <w:rPr>
          <w:rFonts w:hint="eastAsia"/>
          <w:sz w:val="22"/>
        </w:rPr>
        <w:t>３</w:t>
      </w:r>
      <w:r w:rsidR="005D7A2A" w:rsidRPr="00BF2F48">
        <w:rPr>
          <w:rFonts w:hint="eastAsia"/>
          <w:sz w:val="22"/>
        </w:rPr>
        <w:t xml:space="preserve">　</w:t>
      </w:r>
      <w:r w:rsidR="003132E8" w:rsidRPr="00BF2F48">
        <w:rPr>
          <w:sz w:val="22"/>
        </w:rPr>
        <w:t>市長は、第２項の規定による変更報告書の提出があったときは、「</w:t>
      </w:r>
      <w:bookmarkStart w:id="1" w:name="_Hlk93396870"/>
      <w:r w:rsidR="0063509E" w:rsidRPr="00BF2F48">
        <w:rPr>
          <w:rFonts w:hint="eastAsia"/>
          <w:sz w:val="22"/>
        </w:rPr>
        <w:t>野良猫と人との共生</w:t>
      </w:r>
      <w:r w:rsidR="0063509E" w:rsidRPr="00BF2F48">
        <w:rPr>
          <w:sz w:val="22"/>
        </w:rPr>
        <w:t>推</w:t>
      </w:r>
    </w:p>
    <w:p w:rsidR="00F9087F" w:rsidRDefault="0063509E" w:rsidP="00F9087F">
      <w:pPr>
        <w:pStyle w:val="aa"/>
        <w:ind w:firstLineChars="100" w:firstLine="220"/>
        <w:jc w:val="left"/>
        <w:rPr>
          <w:sz w:val="22"/>
        </w:rPr>
      </w:pPr>
      <w:r w:rsidRPr="00BF2F48">
        <w:rPr>
          <w:sz w:val="22"/>
        </w:rPr>
        <w:t>進事業</w:t>
      </w:r>
      <w:bookmarkEnd w:id="1"/>
      <w:r w:rsidR="003132E8" w:rsidRPr="00BF2F48">
        <w:rPr>
          <w:sz w:val="22"/>
        </w:rPr>
        <w:t>手術実施依頼内容変更通知書」（様式第６号）により、指定動物病院に通知するもの</w:t>
      </w:r>
    </w:p>
    <w:p w:rsidR="005615B8" w:rsidRPr="00BF2F48" w:rsidRDefault="003132E8" w:rsidP="00F9087F">
      <w:pPr>
        <w:pStyle w:val="aa"/>
        <w:ind w:firstLineChars="100" w:firstLine="220"/>
        <w:jc w:val="left"/>
        <w:rPr>
          <w:sz w:val="22"/>
        </w:rPr>
      </w:pPr>
      <w:r w:rsidRPr="00BF2F48">
        <w:rPr>
          <w:sz w:val="22"/>
        </w:rPr>
        <w:t xml:space="preserve">とする。 </w:t>
      </w:r>
    </w:p>
    <w:p w:rsidR="005615B8" w:rsidRPr="00BF2F48" w:rsidRDefault="003132E8" w:rsidP="00BF2F48">
      <w:pPr>
        <w:pStyle w:val="aa"/>
        <w:jc w:val="left"/>
        <w:rPr>
          <w:sz w:val="22"/>
        </w:rPr>
      </w:pPr>
      <w:r w:rsidRPr="00BF2F48">
        <w:rPr>
          <w:sz w:val="22"/>
        </w:rPr>
        <w:t xml:space="preserve">（手術の実施） </w:t>
      </w:r>
    </w:p>
    <w:p w:rsidR="005615B8" w:rsidRPr="00BF2F48" w:rsidRDefault="003132E8" w:rsidP="00BF2F48">
      <w:pPr>
        <w:pStyle w:val="aa"/>
        <w:jc w:val="left"/>
        <w:rPr>
          <w:sz w:val="22"/>
        </w:rPr>
      </w:pPr>
      <w:r w:rsidRPr="00BF2F48">
        <w:rPr>
          <w:sz w:val="22"/>
        </w:rPr>
        <w:t>第１</w:t>
      </w:r>
      <w:r w:rsidR="007F21BB" w:rsidRPr="00BF2F48">
        <w:rPr>
          <w:rFonts w:hint="eastAsia"/>
          <w:sz w:val="22"/>
        </w:rPr>
        <w:t>１</w:t>
      </w:r>
      <w:r w:rsidRPr="00BF2F48">
        <w:rPr>
          <w:sz w:val="22"/>
        </w:rPr>
        <w:t xml:space="preserve">条 手術の対象となる猫（以下「手術対象猫」という。）は、下記のとおりとする。 </w:t>
      </w:r>
    </w:p>
    <w:p w:rsidR="00F9087F" w:rsidRDefault="00F9087F" w:rsidP="00BF2F48">
      <w:pPr>
        <w:pStyle w:val="aa"/>
        <w:jc w:val="left"/>
        <w:rPr>
          <w:sz w:val="22"/>
        </w:rPr>
      </w:pPr>
      <w:r>
        <w:rPr>
          <w:rFonts w:hint="eastAsia"/>
          <w:sz w:val="22"/>
        </w:rPr>
        <w:t xml:space="preserve">（１）　</w:t>
      </w:r>
      <w:r w:rsidR="00D162DB" w:rsidRPr="00BF2F48">
        <w:rPr>
          <w:rFonts w:hint="eastAsia"/>
          <w:sz w:val="22"/>
        </w:rPr>
        <w:t>市内に生息する野良猫</w:t>
      </w:r>
      <w:r w:rsidR="003132E8" w:rsidRPr="00BF2F48">
        <w:rPr>
          <w:sz w:val="22"/>
        </w:rPr>
        <w:t>で、活動者が手術</w:t>
      </w:r>
      <w:r w:rsidR="00D11465" w:rsidRPr="00BF2F48">
        <w:rPr>
          <w:rFonts w:hint="eastAsia"/>
          <w:sz w:val="22"/>
        </w:rPr>
        <w:t>を</w:t>
      </w:r>
      <w:r w:rsidR="003132E8" w:rsidRPr="00BF2F48">
        <w:rPr>
          <w:sz w:val="22"/>
        </w:rPr>
        <w:t>必要と認める猫のうち、当該手術の実施</w:t>
      </w:r>
    </w:p>
    <w:p w:rsidR="005615B8" w:rsidRPr="00BF2F48" w:rsidRDefault="003132E8" w:rsidP="00F9087F">
      <w:pPr>
        <w:pStyle w:val="aa"/>
        <w:ind w:firstLineChars="100" w:firstLine="220"/>
        <w:jc w:val="left"/>
        <w:rPr>
          <w:sz w:val="22"/>
        </w:rPr>
      </w:pPr>
      <w:r w:rsidRPr="00BF2F48">
        <w:rPr>
          <w:sz w:val="22"/>
        </w:rPr>
        <w:lastRenderedPageBreak/>
        <w:t xml:space="preserve">が適切と判断されたもの。 </w:t>
      </w:r>
    </w:p>
    <w:p w:rsidR="00F9087F" w:rsidRDefault="00F9087F" w:rsidP="00BF2F48">
      <w:pPr>
        <w:pStyle w:val="aa"/>
        <w:jc w:val="left"/>
        <w:rPr>
          <w:color w:val="000000" w:themeColor="text1"/>
          <w:sz w:val="22"/>
        </w:rPr>
      </w:pPr>
      <w:r>
        <w:rPr>
          <w:rFonts w:hint="eastAsia"/>
          <w:sz w:val="22"/>
        </w:rPr>
        <w:t xml:space="preserve">（２）　</w:t>
      </w:r>
      <w:r w:rsidR="003132E8" w:rsidRPr="00BF2F48">
        <w:rPr>
          <w:color w:val="000000" w:themeColor="text1"/>
          <w:sz w:val="22"/>
        </w:rPr>
        <w:t>手術の匹数の上限は、市の定める予算の範囲において</w:t>
      </w:r>
      <w:r w:rsidR="0039737C" w:rsidRPr="00BF2F48">
        <w:rPr>
          <w:rFonts w:hint="eastAsia"/>
          <w:color w:val="000000" w:themeColor="text1"/>
          <w:sz w:val="22"/>
        </w:rPr>
        <w:t>行うものとし、</w:t>
      </w:r>
      <w:r w:rsidR="00115CBB" w:rsidRPr="00BF2F48">
        <w:rPr>
          <w:rFonts w:hint="eastAsia"/>
          <w:color w:val="000000" w:themeColor="text1"/>
          <w:sz w:val="22"/>
        </w:rPr>
        <w:t>１回の申請で</w:t>
      </w:r>
    </w:p>
    <w:p w:rsidR="005615B8" w:rsidRPr="00BF2F48" w:rsidRDefault="00115CBB" w:rsidP="00F9087F">
      <w:pPr>
        <w:pStyle w:val="aa"/>
        <w:ind w:firstLineChars="100" w:firstLine="220"/>
        <w:jc w:val="left"/>
        <w:rPr>
          <w:color w:val="000000" w:themeColor="text1"/>
          <w:sz w:val="22"/>
        </w:rPr>
      </w:pPr>
      <w:r w:rsidRPr="00BF2F48">
        <w:rPr>
          <w:rFonts w:hint="eastAsia"/>
          <w:color w:val="000000" w:themeColor="text1"/>
          <w:sz w:val="22"/>
        </w:rPr>
        <w:t>５匹までとする。</w:t>
      </w:r>
      <w:r w:rsidR="003132E8" w:rsidRPr="00BF2F48">
        <w:rPr>
          <w:color w:val="000000" w:themeColor="text1"/>
          <w:sz w:val="22"/>
        </w:rPr>
        <w:t xml:space="preserve"> </w:t>
      </w:r>
    </w:p>
    <w:p w:rsidR="00F9087F" w:rsidRDefault="00D11465" w:rsidP="00BF2F48">
      <w:pPr>
        <w:pStyle w:val="aa"/>
        <w:jc w:val="left"/>
        <w:rPr>
          <w:sz w:val="22"/>
        </w:rPr>
      </w:pPr>
      <w:r w:rsidRPr="00BF2F48">
        <w:rPr>
          <w:rFonts w:hint="eastAsia"/>
          <w:sz w:val="22"/>
        </w:rPr>
        <w:t xml:space="preserve">２ </w:t>
      </w:r>
      <w:r w:rsidRPr="00BF2F48">
        <w:rPr>
          <w:sz w:val="22"/>
        </w:rPr>
        <w:t xml:space="preserve"> </w:t>
      </w:r>
      <w:r w:rsidR="00E56701" w:rsidRPr="00BF2F48">
        <w:rPr>
          <w:rFonts w:hint="eastAsia"/>
          <w:sz w:val="22"/>
        </w:rPr>
        <w:t>申請者</w:t>
      </w:r>
      <w:r w:rsidR="003132E8" w:rsidRPr="00BF2F48">
        <w:rPr>
          <w:sz w:val="22"/>
        </w:rPr>
        <w:t>は、通知書に記載された指定動物病院に、手術実施依頼書を提出するものとす</w:t>
      </w:r>
    </w:p>
    <w:p w:rsidR="005615B8" w:rsidRPr="00BF2F48" w:rsidRDefault="003132E8" w:rsidP="00F9087F">
      <w:pPr>
        <w:pStyle w:val="aa"/>
        <w:ind w:firstLineChars="100" w:firstLine="220"/>
        <w:jc w:val="left"/>
        <w:rPr>
          <w:sz w:val="22"/>
        </w:rPr>
      </w:pPr>
      <w:r w:rsidRPr="00BF2F48">
        <w:rPr>
          <w:sz w:val="22"/>
        </w:rPr>
        <w:t xml:space="preserve">る。 </w:t>
      </w:r>
    </w:p>
    <w:p w:rsidR="00F9087F" w:rsidRDefault="00D11465" w:rsidP="00BF2F48">
      <w:pPr>
        <w:pStyle w:val="aa"/>
        <w:jc w:val="left"/>
        <w:rPr>
          <w:sz w:val="22"/>
        </w:rPr>
      </w:pPr>
      <w:r w:rsidRPr="00BF2F48">
        <w:rPr>
          <w:rFonts w:hint="eastAsia"/>
          <w:sz w:val="22"/>
        </w:rPr>
        <w:t xml:space="preserve">３　</w:t>
      </w:r>
      <w:r w:rsidR="00E56701" w:rsidRPr="00BF2F48">
        <w:rPr>
          <w:rFonts w:hint="eastAsia"/>
          <w:sz w:val="22"/>
        </w:rPr>
        <w:t>申請者</w:t>
      </w:r>
      <w:r w:rsidR="003132E8" w:rsidRPr="00BF2F48">
        <w:rPr>
          <w:sz w:val="22"/>
        </w:rPr>
        <w:t>は、当該指定動物病院と協議の上、手術実施日を決定し、手術実施日に手術対象</w:t>
      </w:r>
    </w:p>
    <w:p w:rsidR="00F9087F" w:rsidRDefault="003132E8" w:rsidP="00F9087F">
      <w:pPr>
        <w:pStyle w:val="aa"/>
        <w:ind w:firstLineChars="100" w:firstLine="220"/>
        <w:jc w:val="left"/>
        <w:rPr>
          <w:sz w:val="22"/>
        </w:rPr>
      </w:pPr>
      <w:r w:rsidRPr="00BF2F48">
        <w:rPr>
          <w:sz w:val="22"/>
        </w:rPr>
        <w:t>猫を当該指定動物病院に搬入するものとする。</w:t>
      </w:r>
      <w:r w:rsidR="005D7A2A" w:rsidRPr="00BF2F48">
        <w:rPr>
          <w:rFonts w:hint="eastAsia"/>
          <w:sz w:val="22"/>
        </w:rPr>
        <w:t>（委託契約先動物病院の契約内容に</w:t>
      </w:r>
      <w:r w:rsidR="00253A40" w:rsidRPr="00BF2F48">
        <w:rPr>
          <w:rFonts w:hint="eastAsia"/>
          <w:sz w:val="22"/>
        </w:rPr>
        <w:t>基づく方</w:t>
      </w:r>
    </w:p>
    <w:p w:rsidR="005615B8" w:rsidRPr="00BF2F48" w:rsidRDefault="00253A40" w:rsidP="00F9087F">
      <w:pPr>
        <w:pStyle w:val="aa"/>
        <w:ind w:firstLineChars="100" w:firstLine="220"/>
        <w:jc w:val="left"/>
        <w:rPr>
          <w:sz w:val="22"/>
        </w:rPr>
      </w:pPr>
      <w:r w:rsidRPr="00BF2F48">
        <w:rPr>
          <w:rFonts w:hint="eastAsia"/>
          <w:sz w:val="22"/>
        </w:rPr>
        <w:t>法による</w:t>
      </w:r>
      <w:r w:rsidR="005D7A2A" w:rsidRPr="00BF2F48">
        <w:rPr>
          <w:rFonts w:hint="eastAsia"/>
          <w:sz w:val="22"/>
        </w:rPr>
        <w:t>）</w:t>
      </w:r>
      <w:r w:rsidR="003132E8" w:rsidRPr="00BF2F48">
        <w:rPr>
          <w:sz w:val="22"/>
        </w:rPr>
        <w:t xml:space="preserve"> </w:t>
      </w:r>
    </w:p>
    <w:p w:rsidR="00F9087F" w:rsidRDefault="00D11465" w:rsidP="00BF2F48">
      <w:pPr>
        <w:pStyle w:val="aa"/>
        <w:jc w:val="left"/>
        <w:rPr>
          <w:sz w:val="22"/>
        </w:rPr>
      </w:pPr>
      <w:r w:rsidRPr="00BF2F48">
        <w:rPr>
          <w:rFonts w:hint="eastAsia"/>
          <w:sz w:val="22"/>
        </w:rPr>
        <w:t xml:space="preserve">４　</w:t>
      </w:r>
      <w:r w:rsidR="003132E8" w:rsidRPr="00BF2F48">
        <w:rPr>
          <w:sz w:val="22"/>
        </w:rPr>
        <w:t>前項の規定による依頼を受けた指定動物病院は、次の各号に掲げる方法で手術を実施す</w:t>
      </w:r>
    </w:p>
    <w:p w:rsidR="005615B8" w:rsidRPr="00BF2F48" w:rsidRDefault="003132E8" w:rsidP="00F9087F">
      <w:pPr>
        <w:pStyle w:val="aa"/>
        <w:ind w:firstLineChars="100" w:firstLine="220"/>
        <w:jc w:val="left"/>
        <w:rPr>
          <w:sz w:val="22"/>
        </w:rPr>
      </w:pPr>
      <w:r w:rsidRPr="00BF2F48">
        <w:rPr>
          <w:sz w:val="22"/>
        </w:rPr>
        <w:t xml:space="preserve">るものとする。 </w:t>
      </w:r>
    </w:p>
    <w:p w:rsidR="005615B8" w:rsidRPr="00BF2F48" w:rsidRDefault="00F9087F" w:rsidP="00EA1D93">
      <w:pPr>
        <w:pStyle w:val="aa"/>
        <w:ind w:left="220" w:hangingChars="100" w:hanging="220"/>
        <w:jc w:val="left"/>
        <w:rPr>
          <w:sz w:val="22"/>
        </w:rPr>
      </w:pPr>
      <w:r>
        <w:rPr>
          <w:rFonts w:hint="eastAsia"/>
          <w:sz w:val="22"/>
        </w:rPr>
        <w:t xml:space="preserve">（１）　</w:t>
      </w:r>
      <w:r w:rsidR="003132E8" w:rsidRPr="00BF2F48">
        <w:rPr>
          <w:sz w:val="22"/>
        </w:rPr>
        <w:t>麻酔下で、オスは</w:t>
      </w:r>
      <w:r w:rsidR="005877E1">
        <w:rPr>
          <w:rFonts w:hint="eastAsia"/>
          <w:sz w:val="22"/>
        </w:rPr>
        <w:t>去勢手</w:t>
      </w:r>
      <w:r w:rsidR="003132E8" w:rsidRPr="00BF2F48">
        <w:rPr>
          <w:sz w:val="22"/>
        </w:rPr>
        <w:t>術を、メスは</w:t>
      </w:r>
      <w:r w:rsidR="005877E1">
        <w:rPr>
          <w:rFonts w:hint="eastAsia"/>
          <w:sz w:val="22"/>
        </w:rPr>
        <w:t>避妊手術</w:t>
      </w:r>
      <w:r w:rsidR="003132E8" w:rsidRPr="00BF2F48">
        <w:rPr>
          <w:sz w:val="22"/>
        </w:rPr>
        <w:t xml:space="preserve">を実施する。 </w:t>
      </w:r>
    </w:p>
    <w:p w:rsidR="005615B8" w:rsidRPr="00BF2F48" w:rsidRDefault="00F9087F" w:rsidP="00BF2F48">
      <w:pPr>
        <w:pStyle w:val="aa"/>
        <w:jc w:val="left"/>
        <w:rPr>
          <w:sz w:val="22"/>
        </w:rPr>
      </w:pPr>
      <w:r>
        <w:rPr>
          <w:rFonts w:hint="eastAsia"/>
          <w:sz w:val="22"/>
        </w:rPr>
        <w:t xml:space="preserve">（２）　</w:t>
      </w:r>
      <w:r w:rsidR="003132E8" w:rsidRPr="00BF2F48">
        <w:rPr>
          <w:sz w:val="22"/>
        </w:rPr>
        <w:t xml:space="preserve">皮膚の縫合は吸収糸を使用する。 </w:t>
      </w:r>
    </w:p>
    <w:p w:rsidR="005615B8" w:rsidRPr="00BF2F48" w:rsidRDefault="00F9087F" w:rsidP="00BF2F48">
      <w:pPr>
        <w:pStyle w:val="aa"/>
        <w:jc w:val="left"/>
        <w:rPr>
          <w:sz w:val="22"/>
        </w:rPr>
      </w:pPr>
      <w:r>
        <w:rPr>
          <w:rFonts w:hint="eastAsia"/>
          <w:sz w:val="22"/>
        </w:rPr>
        <w:t xml:space="preserve">（３）　</w:t>
      </w:r>
      <w:r w:rsidR="00EA1D93">
        <w:rPr>
          <w:rFonts w:hint="eastAsia"/>
          <w:sz w:val="22"/>
        </w:rPr>
        <w:t>術後</w:t>
      </w:r>
      <w:r w:rsidR="005877E1">
        <w:rPr>
          <w:rFonts w:hint="eastAsia"/>
          <w:sz w:val="22"/>
        </w:rPr>
        <w:t>の</w:t>
      </w:r>
      <w:r w:rsidR="003132E8" w:rsidRPr="00BF2F48">
        <w:rPr>
          <w:sz w:val="22"/>
        </w:rPr>
        <w:t xml:space="preserve">感染防止のため、抗生物質投与等の措置を行う。 </w:t>
      </w:r>
    </w:p>
    <w:p w:rsidR="00115CBB" w:rsidRPr="00BF2F48" w:rsidRDefault="00F9087F" w:rsidP="00BF2F48">
      <w:pPr>
        <w:pStyle w:val="aa"/>
        <w:jc w:val="left"/>
        <w:rPr>
          <w:sz w:val="22"/>
        </w:rPr>
      </w:pPr>
      <w:r>
        <w:rPr>
          <w:rFonts w:hint="eastAsia"/>
          <w:sz w:val="22"/>
        </w:rPr>
        <w:t xml:space="preserve">（４）　</w:t>
      </w:r>
      <w:r w:rsidR="003132E8" w:rsidRPr="00BF2F48">
        <w:rPr>
          <w:sz w:val="22"/>
        </w:rPr>
        <w:t>術後、耳をＶ字にカットし、手術済であることが外観で判別できるようにする。</w:t>
      </w:r>
    </w:p>
    <w:p w:rsidR="00F9087F" w:rsidRDefault="00115CBB" w:rsidP="00BF2F48">
      <w:pPr>
        <w:pStyle w:val="aa"/>
        <w:jc w:val="left"/>
        <w:rPr>
          <w:sz w:val="22"/>
        </w:rPr>
      </w:pPr>
      <w:r w:rsidRPr="00BF2F48">
        <w:rPr>
          <w:rFonts w:hint="eastAsia"/>
          <w:sz w:val="22"/>
        </w:rPr>
        <w:t xml:space="preserve">５　</w:t>
      </w:r>
      <w:r w:rsidR="003132E8" w:rsidRPr="00BF2F48">
        <w:rPr>
          <w:sz w:val="22"/>
        </w:rPr>
        <w:t>手術対象猫が手術実施済であることが判明した場合は耳をＶ字にカットし、手術済であ</w:t>
      </w:r>
    </w:p>
    <w:p w:rsidR="005615B8" w:rsidRPr="00BF2F48" w:rsidRDefault="003132E8" w:rsidP="00F9087F">
      <w:pPr>
        <w:pStyle w:val="aa"/>
        <w:ind w:firstLineChars="100" w:firstLine="220"/>
        <w:jc w:val="left"/>
        <w:rPr>
          <w:sz w:val="22"/>
        </w:rPr>
      </w:pPr>
      <w:r w:rsidRPr="00BF2F48">
        <w:rPr>
          <w:sz w:val="22"/>
        </w:rPr>
        <w:t xml:space="preserve">ることが外観で判別できるようにする。 </w:t>
      </w:r>
    </w:p>
    <w:p w:rsidR="00F9087F" w:rsidRDefault="00115CBB" w:rsidP="00BF2F48">
      <w:pPr>
        <w:pStyle w:val="aa"/>
        <w:jc w:val="left"/>
        <w:rPr>
          <w:sz w:val="22"/>
        </w:rPr>
      </w:pPr>
      <w:r w:rsidRPr="00BF2F48">
        <w:rPr>
          <w:rFonts w:hint="eastAsia"/>
          <w:sz w:val="22"/>
        </w:rPr>
        <w:t xml:space="preserve">６　</w:t>
      </w:r>
      <w:r w:rsidR="003132E8" w:rsidRPr="00BF2F48">
        <w:rPr>
          <w:sz w:val="22"/>
        </w:rPr>
        <w:t>通常の手術により発生した</w:t>
      </w:r>
      <w:r w:rsidR="006A24A7" w:rsidRPr="00BF2F48">
        <w:rPr>
          <w:rFonts w:hint="eastAsia"/>
          <w:sz w:val="22"/>
        </w:rPr>
        <w:t>野良猫</w:t>
      </w:r>
      <w:r w:rsidR="003132E8" w:rsidRPr="00BF2F48">
        <w:rPr>
          <w:sz w:val="22"/>
        </w:rPr>
        <w:t>の手術に関する事故については、市及び指定動物病院</w:t>
      </w:r>
    </w:p>
    <w:p w:rsidR="005615B8" w:rsidRPr="00BF2F48" w:rsidRDefault="003132E8" w:rsidP="00F9087F">
      <w:pPr>
        <w:pStyle w:val="aa"/>
        <w:ind w:firstLineChars="100" w:firstLine="220"/>
        <w:jc w:val="left"/>
        <w:rPr>
          <w:sz w:val="22"/>
        </w:rPr>
      </w:pPr>
      <w:r w:rsidRPr="00BF2F48">
        <w:rPr>
          <w:sz w:val="22"/>
        </w:rPr>
        <w:t xml:space="preserve">ともに責任を負わない。 </w:t>
      </w:r>
    </w:p>
    <w:p w:rsidR="00F9087F" w:rsidRDefault="000B70AE" w:rsidP="00BF2F48">
      <w:pPr>
        <w:pStyle w:val="aa"/>
        <w:jc w:val="left"/>
        <w:rPr>
          <w:sz w:val="22"/>
        </w:rPr>
      </w:pPr>
      <w:r w:rsidRPr="00BF2F48">
        <w:rPr>
          <w:rFonts w:hint="eastAsia"/>
          <w:sz w:val="22"/>
        </w:rPr>
        <w:t>７</w:t>
      </w:r>
      <w:r w:rsidR="009403DB" w:rsidRPr="00BF2F48">
        <w:rPr>
          <w:rFonts w:hint="eastAsia"/>
          <w:sz w:val="22"/>
        </w:rPr>
        <w:t xml:space="preserve">　</w:t>
      </w:r>
      <w:r w:rsidR="00E56701" w:rsidRPr="00BF2F48">
        <w:rPr>
          <w:rFonts w:hint="eastAsia"/>
          <w:sz w:val="22"/>
        </w:rPr>
        <w:t>申請者</w:t>
      </w:r>
      <w:r w:rsidR="003132E8" w:rsidRPr="00BF2F48">
        <w:rPr>
          <w:sz w:val="22"/>
        </w:rPr>
        <w:t>は、指定動物病院から手術対象猫の引き取りを求められたときは、速やかに当該</w:t>
      </w:r>
    </w:p>
    <w:p w:rsidR="005615B8" w:rsidRPr="00BF2F48" w:rsidRDefault="003132E8" w:rsidP="00F9087F">
      <w:pPr>
        <w:pStyle w:val="aa"/>
        <w:ind w:firstLineChars="100" w:firstLine="220"/>
        <w:jc w:val="left"/>
        <w:rPr>
          <w:sz w:val="22"/>
        </w:rPr>
      </w:pPr>
      <w:r w:rsidRPr="00BF2F48">
        <w:rPr>
          <w:sz w:val="22"/>
        </w:rPr>
        <w:t>猫を引き取らなければならない。</w:t>
      </w:r>
      <w:r w:rsidR="00253A40" w:rsidRPr="00BF2F48">
        <w:rPr>
          <w:rFonts w:hint="eastAsia"/>
          <w:sz w:val="22"/>
        </w:rPr>
        <w:t>（委託契約先動物病院の契約内容に基づく方法による）</w:t>
      </w:r>
      <w:r w:rsidR="005D7A2A" w:rsidRPr="00BF2F48">
        <w:rPr>
          <w:sz w:val="22"/>
        </w:rPr>
        <w:t xml:space="preserve"> </w:t>
      </w:r>
      <w:r w:rsidRPr="00BF2F48">
        <w:rPr>
          <w:sz w:val="22"/>
        </w:rPr>
        <w:t xml:space="preserve"> </w:t>
      </w:r>
    </w:p>
    <w:p w:rsidR="005615B8" w:rsidRPr="00BF2F48" w:rsidRDefault="003132E8" w:rsidP="00BF2F48">
      <w:pPr>
        <w:pStyle w:val="aa"/>
        <w:jc w:val="left"/>
        <w:rPr>
          <w:sz w:val="22"/>
        </w:rPr>
      </w:pPr>
      <w:r w:rsidRPr="00BF2F48">
        <w:rPr>
          <w:sz w:val="22"/>
        </w:rPr>
        <w:t xml:space="preserve"> （手術費用の負担） </w:t>
      </w:r>
    </w:p>
    <w:p w:rsidR="00F9087F" w:rsidRDefault="003132E8" w:rsidP="00BF2F48">
      <w:pPr>
        <w:pStyle w:val="aa"/>
        <w:jc w:val="left"/>
        <w:rPr>
          <w:color w:val="000000" w:themeColor="text1"/>
          <w:sz w:val="22"/>
        </w:rPr>
      </w:pPr>
      <w:r w:rsidRPr="00BF2F48">
        <w:rPr>
          <w:sz w:val="22"/>
        </w:rPr>
        <w:t>第１</w:t>
      </w:r>
      <w:r w:rsidR="007F21BB" w:rsidRPr="00BF2F48">
        <w:rPr>
          <w:rFonts w:hint="eastAsia"/>
          <w:sz w:val="22"/>
        </w:rPr>
        <w:t>２</w:t>
      </w:r>
      <w:r w:rsidRPr="00BF2F48">
        <w:rPr>
          <w:sz w:val="22"/>
        </w:rPr>
        <w:t xml:space="preserve">条 </w:t>
      </w:r>
      <w:r w:rsidRPr="00BF2F48">
        <w:rPr>
          <w:color w:val="000000" w:themeColor="text1"/>
          <w:sz w:val="22"/>
        </w:rPr>
        <w:t>手術の費用は</w:t>
      </w:r>
      <w:r w:rsidR="009403DB" w:rsidRPr="00BF2F48">
        <w:rPr>
          <w:rFonts w:hint="eastAsia"/>
          <w:color w:val="000000" w:themeColor="text1"/>
          <w:sz w:val="22"/>
        </w:rPr>
        <w:t>、指定動物病院の避妊・去勢手術にかかる費用</w:t>
      </w:r>
      <w:r w:rsidR="008B6DDA" w:rsidRPr="00BF2F48">
        <w:rPr>
          <w:rFonts w:hint="eastAsia"/>
          <w:color w:val="000000" w:themeColor="text1"/>
          <w:sz w:val="22"/>
        </w:rPr>
        <w:t>（</w:t>
      </w:r>
      <w:r w:rsidR="00CB4C88" w:rsidRPr="00BF2F48">
        <w:rPr>
          <w:rFonts w:hint="eastAsia"/>
          <w:color w:val="000000" w:themeColor="text1"/>
          <w:sz w:val="22"/>
        </w:rPr>
        <w:t>化膿止めの処置を含</w:t>
      </w:r>
    </w:p>
    <w:p w:rsidR="00F9087F" w:rsidRDefault="00CB4C88" w:rsidP="00F9087F">
      <w:pPr>
        <w:pStyle w:val="aa"/>
        <w:ind w:firstLineChars="100" w:firstLine="220"/>
        <w:jc w:val="left"/>
        <w:rPr>
          <w:color w:val="000000" w:themeColor="text1"/>
          <w:sz w:val="22"/>
        </w:rPr>
      </w:pPr>
      <w:r w:rsidRPr="00BF2F48">
        <w:rPr>
          <w:rFonts w:hint="eastAsia"/>
          <w:color w:val="000000" w:themeColor="text1"/>
          <w:sz w:val="22"/>
        </w:rPr>
        <w:t>み、</w:t>
      </w:r>
      <w:r w:rsidR="008B6DDA" w:rsidRPr="00BF2F48">
        <w:rPr>
          <w:rFonts w:hint="eastAsia"/>
          <w:color w:val="000000" w:themeColor="text1"/>
          <w:sz w:val="22"/>
        </w:rPr>
        <w:t>ＴＮＲ活動専用価格を設定している場合はその価格）</w:t>
      </w:r>
      <w:r w:rsidR="009403DB" w:rsidRPr="00BF2F48">
        <w:rPr>
          <w:rFonts w:hint="eastAsia"/>
          <w:color w:val="000000" w:themeColor="text1"/>
          <w:sz w:val="22"/>
        </w:rPr>
        <w:t>とし、１匹あたりの上限につい</w:t>
      </w:r>
    </w:p>
    <w:p w:rsidR="00F9087F" w:rsidRDefault="009403DB" w:rsidP="00F9087F">
      <w:pPr>
        <w:pStyle w:val="aa"/>
        <w:ind w:firstLineChars="100" w:firstLine="220"/>
        <w:jc w:val="left"/>
        <w:rPr>
          <w:color w:val="000000" w:themeColor="text1"/>
          <w:sz w:val="22"/>
        </w:rPr>
      </w:pPr>
      <w:r w:rsidRPr="00BF2F48">
        <w:rPr>
          <w:rFonts w:hint="eastAsia"/>
          <w:color w:val="000000" w:themeColor="text1"/>
          <w:sz w:val="22"/>
        </w:rPr>
        <w:t>てはオス１</w:t>
      </w:r>
      <w:r w:rsidR="00EA7554" w:rsidRPr="00BF2F48">
        <w:rPr>
          <w:rFonts w:hint="eastAsia"/>
          <w:color w:val="000000" w:themeColor="text1"/>
          <w:sz w:val="22"/>
        </w:rPr>
        <w:t>１</w:t>
      </w:r>
      <w:r w:rsidRPr="00BF2F48">
        <w:rPr>
          <w:rFonts w:hint="eastAsia"/>
          <w:color w:val="000000" w:themeColor="text1"/>
          <w:sz w:val="22"/>
        </w:rPr>
        <w:t>，０００円、メス１</w:t>
      </w:r>
      <w:r w:rsidR="0063509E" w:rsidRPr="00BF2F48">
        <w:rPr>
          <w:rFonts w:hint="eastAsia"/>
          <w:color w:val="000000" w:themeColor="text1"/>
          <w:sz w:val="22"/>
        </w:rPr>
        <w:t>６</w:t>
      </w:r>
      <w:r w:rsidRPr="00BF2F48">
        <w:rPr>
          <w:rFonts w:hint="eastAsia"/>
          <w:color w:val="000000" w:themeColor="text1"/>
          <w:sz w:val="22"/>
        </w:rPr>
        <w:t>，</w:t>
      </w:r>
      <w:r w:rsidR="0063509E" w:rsidRPr="00BF2F48">
        <w:rPr>
          <w:rFonts w:hint="eastAsia"/>
          <w:color w:val="000000" w:themeColor="text1"/>
          <w:sz w:val="22"/>
        </w:rPr>
        <w:t>５</w:t>
      </w:r>
      <w:r w:rsidRPr="00BF2F48">
        <w:rPr>
          <w:rFonts w:hint="eastAsia"/>
          <w:color w:val="000000" w:themeColor="text1"/>
          <w:sz w:val="22"/>
        </w:rPr>
        <w:t>００円</w:t>
      </w:r>
      <w:r w:rsidR="00CB4C88" w:rsidRPr="00BF2F48">
        <w:rPr>
          <w:rFonts w:hint="eastAsia"/>
          <w:color w:val="000000" w:themeColor="text1"/>
          <w:sz w:val="22"/>
        </w:rPr>
        <w:t>（</w:t>
      </w:r>
      <w:r w:rsidR="0063509E" w:rsidRPr="00BF2F48">
        <w:rPr>
          <w:rFonts w:hint="eastAsia"/>
          <w:color w:val="000000" w:themeColor="text1"/>
          <w:sz w:val="22"/>
        </w:rPr>
        <w:t>いずれも税込価格</w:t>
      </w:r>
      <w:r w:rsidR="00CB4C88" w:rsidRPr="00BF2F48">
        <w:rPr>
          <w:rFonts w:hint="eastAsia"/>
          <w:color w:val="000000" w:themeColor="text1"/>
          <w:sz w:val="22"/>
        </w:rPr>
        <w:t>）</w:t>
      </w:r>
      <w:r w:rsidRPr="00BF2F48">
        <w:rPr>
          <w:rFonts w:hint="eastAsia"/>
          <w:color w:val="000000" w:themeColor="text1"/>
          <w:sz w:val="22"/>
        </w:rPr>
        <w:t>とする。ただし、</w:t>
      </w:r>
      <w:r w:rsidR="003132E8" w:rsidRPr="00BF2F48">
        <w:rPr>
          <w:color w:val="000000" w:themeColor="text1"/>
          <w:sz w:val="22"/>
        </w:rPr>
        <w:t>毎</w:t>
      </w:r>
    </w:p>
    <w:p w:rsidR="005615B8" w:rsidRPr="00BF2F48" w:rsidRDefault="003132E8" w:rsidP="00F9087F">
      <w:pPr>
        <w:pStyle w:val="aa"/>
        <w:ind w:firstLineChars="100" w:firstLine="220"/>
        <w:jc w:val="left"/>
        <w:rPr>
          <w:color w:val="000000" w:themeColor="text1"/>
          <w:sz w:val="22"/>
        </w:rPr>
      </w:pPr>
      <w:r w:rsidRPr="00BF2F48">
        <w:rPr>
          <w:color w:val="000000" w:themeColor="text1"/>
          <w:sz w:val="22"/>
        </w:rPr>
        <w:t xml:space="preserve">年度調査を行い適正な価格を定めるものとする。 </w:t>
      </w:r>
    </w:p>
    <w:p w:rsidR="00F9087F" w:rsidRDefault="003132E8" w:rsidP="00BF2F48">
      <w:pPr>
        <w:pStyle w:val="aa"/>
        <w:jc w:val="left"/>
        <w:rPr>
          <w:color w:val="000000" w:themeColor="text1"/>
          <w:sz w:val="22"/>
        </w:rPr>
      </w:pPr>
      <w:r w:rsidRPr="00BF2F48">
        <w:rPr>
          <w:color w:val="000000" w:themeColor="text1"/>
          <w:sz w:val="22"/>
        </w:rPr>
        <w:t>２</w:t>
      </w:r>
      <w:r w:rsidR="00F9087F">
        <w:rPr>
          <w:rFonts w:hint="eastAsia"/>
          <w:color w:val="000000" w:themeColor="text1"/>
          <w:sz w:val="22"/>
        </w:rPr>
        <w:t xml:space="preserve">　</w:t>
      </w:r>
      <w:r w:rsidRPr="00BF2F48">
        <w:rPr>
          <w:color w:val="000000" w:themeColor="text1"/>
          <w:sz w:val="22"/>
        </w:rPr>
        <w:t>手術対象猫が妊娠していた場合や、潜伏睾丸であった場合等、通常の手術と異なる手技</w:t>
      </w:r>
    </w:p>
    <w:p w:rsidR="005615B8" w:rsidRPr="00BF2F48" w:rsidRDefault="00F9087F" w:rsidP="00BF2F48">
      <w:pPr>
        <w:pStyle w:val="aa"/>
        <w:jc w:val="left"/>
        <w:rPr>
          <w:color w:val="000000" w:themeColor="text1"/>
          <w:sz w:val="22"/>
        </w:rPr>
      </w:pPr>
      <w:r>
        <w:rPr>
          <w:rFonts w:hint="eastAsia"/>
          <w:color w:val="000000" w:themeColor="text1"/>
          <w:sz w:val="22"/>
        </w:rPr>
        <w:t xml:space="preserve">　</w:t>
      </w:r>
      <w:r w:rsidR="003132E8" w:rsidRPr="00BF2F48">
        <w:rPr>
          <w:color w:val="000000" w:themeColor="text1"/>
          <w:sz w:val="22"/>
        </w:rPr>
        <w:t>を要した場合</w:t>
      </w:r>
      <w:r w:rsidR="009403DB" w:rsidRPr="00BF2F48">
        <w:rPr>
          <w:rFonts w:hint="eastAsia"/>
          <w:color w:val="000000" w:themeColor="text1"/>
          <w:sz w:val="22"/>
        </w:rPr>
        <w:t>は避妊・去勢手術</w:t>
      </w:r>
      <w:r w:rsidR="003132E8" w:rsidRPr="00BF2F48">
        <w:rPr>
          <w:color w:val="000000" w:themeColor="text1"/>
          <w:sz w:val="22"/>
        </w:rPr>
        <w:t>費用</w:t>
      </w:r>
      <w:r w:rsidR="009403DB" w:rsidRPr="00BF2F48">
        <w:rPr>
          <w:rFonts w:hint="eastAsia"/>
          <w:color w:val="000000" w:themeColor="text1"/>
          <w:sz w:val="22"/>
        </w:rPr>
        <w:t>に含まれるが、</w:t>
      </w:r>
      <w:r w:rsidR="004C4B2D" w:rsidRPr="00BF2F48">
        <w:rPr>
          <w:rFonts w:hint="eastAsia"/>
          <w:color w:val="000000" w:themeColor="text1"/>
          <w:sz w:val="22"/>
        </w:rPr>
        <w:t>上限の範囲</w:t>
      </w:r>
      <w:r w:rsidR="002E66F7" w:rsidRPr="00BF2F48">
        <w:rPr>
          <w:rFonts w:hint="eastAsia"/>
          <w:color w:val="000000" w:themeColor="text1"/>
          <w:sz w:val="22"/>
        </w:rPr>
        <w:t>を超えない</w:t>
      </w:r>
      <w:r w:rsidR="00695A6E" w:rsidRPr="00BF2F48">
        <w:rPr>
          <w:rFonts w:hint="eastAsia"/>
          <w:color w:val="000000" w:themeColor="text1"/>
          <w:sz w:val="22"/>
        </w:rPr>
        <w:t>もの</w:t>
      </w:r>
      <w:r w:rsidR="002E66F7" w:rsidRPr="00BF2F48">
        <w:rPr>
          <w:rFonts w:hint="eastAsia"/>
          <w:color w:val="000000" w:themeColor="text1"/>
          <w:sz w:val="22"/>
        </w:rPr>
        <w:t>とする。</w:t>
      </w:r>
      <w:r w:rsidR="003132E8" w:rsidRPr="00BF2F48">
        <w:rPr>
          <w:color w:val="000000" w:themeColor="text1"/>
          <w:sz w:val="22"/>
        </w:rPr>
        <w:t xml:space="preserve"> </w:t>
      </w:r>
    </w:p>
    <w:p w:rsidR="005615B8" w:rsidRPr="00BF2F48" w:rsidRDefault="003132E8" w:rsidP="00BF2F48">
      <w:pPr>
        <w:pStyle w:val="aa"/>
        <w:jc w:val="left"/>
        <w:rPr>
          <w:sz w:val="22"/>
        </w:rPr>
      </w:pPr>
      <w:r w:rsidRPr="00BF2F48">
        <w:rPr>
          <w:sz w:val="22"/>
        </w:rPr>
        <w:t xml:space="preserve">（報告） </w:t>
      </w:r>
    </w:p>
    <w:p w:rsidR="00F95242" w:rsidRDefault="003132E8" w:rsidP="00BF2F48">
      <w:pPr>
        <w:pStyle w:val="aa"/>
        <w:jc w:val="left"/>
        <w:rPr>
          <w:sz w:val="22"/>
        </w:rPr>
      </w:pPr>
      <w:r w:rsidRPr="00BF2F48">
        <w:rPr>
          <w:sz w:val="22"/>
        </w:rPr>
        <w:t>第１</w:t>
      </w:r>
      <w:r w:rsidR="007F21BB" w:rsidRPr="00BF2F48">
        <w:rPr>
          <w:rFonts w:hint="eastAsia"/>
          <w:sz w:val="22"/>
        </w:rPr>
        <w:t>３</w:t>
      </w:r>
      <w:r w:rsidRPr="00BF2F48">
        <w:rPr>
          <w:sz w:val="22"/>
        </w:rPr>
        <w:t>条</w:t>
      </w:r>
      <w:r w:rsidR="00F9087F">
        <w:rPr>
          <w:rFonts w:hint="eastAsia"/>
          <w:sz w:val="22"/>
        </w:rPr>
        <w:t xml:space="preserve">　</w:t>
      </w:r>
      <w:r w:rsidRPr="00BF2F48">
        <w:rPr>
          <w:sz w:val="22"/>
        </w:rPr>
        <w:t>指定動物病院は、手術等を実施した場合は、実施日の翌月１０日までに「</w:t>
      </w:r>
      <w:r w:rsidR="00D14CD4" w:rsidRPr="00BF2F48">
        <w:rPr>
          <w:rFonts w:hint="eastAsia"/>
          <w:sz w:val="22"/>
        </w:rPr>
        <w:t>野良猫</w:t>
      </w:r>
    </w:p>
    <w:p w:rsidR="00F95242" w:rsidRDefault="00D14CD4" w:rsidP="00BF2F48">
      <w:pPr>
        <w:pStyle w:val="aa"/>
        <w:jc w:val="left"/>
        <w:rPr>
          <w:sz w:val="22"/>
        </w:rPr>
      </w:pPr>
      <w:r w:rsidRPr="00BF2F48">
        <w:rPr>
          <w:rFonts w:hint="eastAsia"/>
          <w:sz w:val="22"/>
        </w:rPr>
        <w:t>と人との共生</w:t>
      </w:r>
      <w:r w:rsidRPr="00BF2F48">
        <w:rPr>
          <w:sz w:val="22"/>
        </w:rPr>
        <w:t>推進事業</w:t>
      </w:r>
      <w:r w:rsidR="003132E8" w:rsidRPr="00BF2F48">
        <w:rPr>
          <w:sz w:val="22"/>
        </w:rPr>
        <w:t>手術実施報告書」（様式第７号）及び当該手術に係る診療簿の写しを市</w:t>
      </w:r>
    </w:p>
    <w:p w:rsidR="005615B8" w:rsidRPr="00BF2F48" w:rsidRDefault="003132E8" w:rsidP="00BF2F48">
      <w:pPr>
        <w:pStyle w:val="aa"/>
        <w:jc w:val="left"/>
        <w:rPr>
          <w:sz w:val="22"/>
        </w:rPr>
      </w:pPr>
      <w:r w:rsidRPr="00BF2F48">
        <w:rPr>
          <w:sz w:val="22"/>
        </w:rPr>
        <w:t xml:space="preserve">長に提出しなければならない。 </w:t>
      </w:r>
    </w:p>
    <w:p w:rsidR="00F95242" w:rsidRDefault="003132E8" w:rsidP="00BF2F48">
      <w:pPr>
        <w:pStyle w:val="aa"/>
        <w:jc w:val="left"/>
        <w:rPr>
          <w:sz w:val="22"/>
        </w:rPr>
      </w:pPr>
      <w:r w:rsidRPr="00BF2F48">
        <w:rPr>
          <w:sz w:val="22"/>
        </w:rPr>
        <w:t>ただし、指定動物病院が希望する場合は、手術実施依頼書に記載されている</w:t>
      </w:r>
      <w:r w:rsidR="00E56701" w:rsidRPr="00BF2F48">
        <w:rPr>
          <w:rFonts w:hint="eastAsia"/>
          <w:sz w:val="22"/>
        </w:rPr>
        <w:t>実施決定</w:t>
      </w:r>
      <w:r w:rsidRPr="00BF2F48">
        <w:rPr>
          <w:sz w:val="22"/>
        </w:rPr>
        <w:t>通知番</w:t>
      </w:r>
    </w:p>
    <w:p w:rsidR="005615B8" w:rsidRPr="00BF2F48" w:rsidRDefault="003132E8" w:rsidP="00BF2F48">
      <w:pPr>
        <w:pStyle w:val="aa"/>
        <w:jc w:val="left"/>
        <w:rPr>
          <w:sz w:val="22"/>
        </w:rPr>
      </w:pPr>
      <w:r w:rsidRPr="00BF2F48">
        <w:rPr>
          <w:sz w:val="22"/>
        </w:rPr>
        <w:t xml:space="preserve">号ごとに、全ての手術が完了した日の属する月の翌月１０日までに提出することができる。 </w:t>
      </w:r>
    </w:p>
    <w:p w:rsidR="00F95242" w:rsidRDefault="003132E8" w:rsidP="00BF2F48">
      <w:pPr>
        <w:pStyle w:val="aa"/>
        <w:jc w:val="left"/>
        <w:rPr>
          <w:sz w:val="22"/>
        </w:rPr>
      </w:pPr>
      <w:r w:rsidRPr="00BF2F48">
        <w:rPr>
          <w:sz w:val="22"/>
        </w:rPr>
        <w:t>２ 市長は、必要に応じて指定動物病院が行う手術の処理状況を調査し、報告を求めることが</w:t>
      </w:r>
    </w:p>
    <w:p w:rsidR="005615B8" w:rsidRPr="00BF2F48" w:rsidRDefault="003132E8" w:rsidP="00BF2F48">
      <w:pPr>
        <w:pStyle w:val="aa"/>
        <w:jc w:val="left"/>
        <w:rPr>
          <w:sz w:val="22"/>
        </w:rPr>
      </w:pPr>
      <w:r w:rsidRPr="00BF2F48">
        <w:rPr>
          <w:sz w:val="22"/>
        </w:rPr>
        <w:t xml:space="preserve">できる。 </w:t>
      </w:r>
    </w:p>
    <w:p w:rsidR="005615B8" w:rsidRPr="00BF2F48" w:rsidRDefault="003132E8" w:rsidP="00BF2F48">
      <w:pPr>
        <w:pStyle w:val="aa"/>
        <w:jc w:val="left"/>
        <w:rPr>
          <w:sz w:val="22"/>
        </w:rPr>
      </w:pPr>
      <w:r w:rsidRPr="00BF2F48">
        <w:rPr>
          <w:sz w:val="22"/>
        </w:rPr>
        <w:t xml:space="preserve">（手術費用の請求等） </w:t>
      </w:r>
    </w:p>
    <w:p w:rsidR="00F95242" w:rsidRDefault="003132E8" w:rsidP="00BF2F48">
      <w:pPr>
        <w:pStyle w:val="aa"/>
        <w:jc w:val="left"/>
        <w:rPr>
          <w:sz w:val="22"/>
        </w:rPr>
      </w:pPr>
      <w:r w:rsidRPr="00BF2F48">
        <w:rPr>
          <w:sz w:val="22"/>
        </w:rPr>
        <w:t>第１</w:t>
      </w:r>
      <w:r w:rsidR="005D7A2A" w:rsidRPr="00BF2F48">
        <w:rPr>
          <w:rFonts w:hint="eastAsia"/>
          <w:sz w:val="22"/>
        </w:rPr>
        <w:t>４</w:t>
      </w:r>
      <w:r w:rsidRPr="00BF2F48">
        <w:rPr>
          <w:sz w:val="22"/>
        </w:rPr>
        <w:t>条 指定動物病院は、手術等を実施した場合は、実施日の翌月の１０日までに請求書を</w:t>
      </w:r>
    </w:p>
    <w:p w:rsidR="005615B8" w:rsidRPr="00BF2F48" w:rsidRDefault="003132E8" w:rsidP="00BF2F48">
      <w:pPr>
        <w:pStyle w:val="aa"/>
        <w:jc w:val="left"/>
        <w:rPr>
          <w:sz w:val="22"/>
        </w:rPr>
      </w:pPr>
      <w:r w:rsidRPr="00BF2F48">
        <w:rPr>
          <w:sz w:val="22"/>
        </w:rPr>
        <w:t xml:space="preserve">市長に提出し、手術費用の支払いを請求するものとする。 </w:t>
      </w:r>
    </w:p>
    <w:p w:rsidR="00F95242" w:rsidRDefault="003132E8" w:rsidP="00BF2F48">
      <w:pPr>
        <w:pStyle w:val="aa"/>
        <w:jc w:val="left"/>
        <w:rPr>
          <w:sz w:val="22"/>
        </w:rPr>
      </w:pPr>
      <w:r w:rsidRPr="00BF2F48">
        <w:rPr>
          <w:sz w:val="22"/>
        </w:rPr>
        <w:t>ただし、前条第１項ただし書きの規定による場合は、</w:t>
      </w:r>
      <w:r w:rsidR="005679D9" w:rsidRPr="00BF2F48">
        <w:rPr>
          <w:rFonts w:hint="eastAsia"/>
          <w:sz w:val="22"/>
        </w:rPr>
        <w:t>実施決定</w:t>
      </w:r>
      <w:r w:rsidR="005679D9" w:rsidRPr="00BF2F48">
        <w:rPr>
          <w:sz w:val="22"/>
        </w:rPr>
        <w:t>通知</w:t>
      </w:r>
      <w:r w:rsidRPr="00BF2F48">
        <w:rPr>
          <w:sz w:val="22"/>
        </w:rPr>
        <w:t>番号ごとに、全ての手術</w:t>
      </w:r>
    </w:p>
    <w:p w:rsidR="005615B8" w:rsidRPr="00BF2F48" w:rsidRDefault="003132E8" w:rsidP="00BF2F48">
      <w:pPr>
        <w:pStyle w:val="aa"/>
        <w:jc w:val="left"/>
        <w:rPr>
          <w:sz w:val="22"/>
        </w:rPr>
      </w:pPr>
      <w:r w:rsidRPr="00BF2F48">
        <w:rPr>
          <w:sz w:val="22"/>
        </w:rPr>
        <w:t xml:space="preserve">が完了した日の属する月の翌月１０日までに提出することができる。 </w:t>
      </w:r>
    </w:p>
    <w:p w:rsidR="00F95242" w:rsidRDefault="003132E8" w:rsidP="00BF2F48">
      <w:pPr>
        <w:pStyle w:val="aa"/>
        <w:jc w:val="left"/>
        <w:rPr>
          <w:sz w:val="22"/>
        </w:rPr>
      </w:pPr>
      <w:r w:rsidRPr="00BF2F48">
        <w:rPr>
          <w:sz w:val="22"/>
        </w:rPr>
        <w:lastRenderedPageBreak/>
        <w:t>２ 市長は、前項の規定による請求があったときは、手術費用を指定動物病院に支払うものと</w:t>
      </w:r>
    </w:p>
    <w:p w:rsidR="005615B8" w:rsidRPr="00BF2F48" w:rsidRDefault="003132E8" w:rsidP="00BF2F48">
      <w:pPr>
        <w:pStyle w:val="aa"/>
        <w:jc w:val="left"/>
        <w:rPr>
          <w:sz w:val="22"/>
        </w:rPr>
      </w:pPr>
      <w:r w:rsidRPr="00BF2F48">
        <w:rPr>
          <w:sz w:val="22"/>
        </w:rPr>
        <w:t xml:space="preserve">する。 </w:t>
      </w:r>
    </w:p>
    <w:p w:rsidR="005615B8" w:rsidRPr="00BF2F48" w:rsidRDefault="003132E8" w:rsidP="00BF2F48">
      <w:pPr>
        <w:pStyle w:val="aa"/>
        <w:jc w:val="left"/>
        <w:rPr>
          <w:sz w:val="22"/>
        </w:rPr>
      </w:pPr>
      <w:r w:rsidRPr="00BF2F48">
        <w:rPr>
          <w:sz w:val="22"/>
        </w:rPr>
        <w:t xml:space="preserve">（調査） </w:t>
      </w:r>
    </w:p>
    <w:p w:rsidR="00F95242" w:rsidRDefault="003132E8" w:rsidP="00BF2F48">
      <w:pPr>
        <w:pStyle w:val="aa"/>
        <w:jc w:val="left"/>
        <w:rPr>
          <w:sz w:val="22"/>
        </w:rPr>
      </w:pPr>
      <w:r w:rsidRPr="00BF2F48">
        <w:rPr>
          <w:sz w:val="22"/>
        </w:rPr>
        <w:t>第１</w:t>
      </w:r>
      <w:r w:rsidR="005D7A2A" w:rsidRPr="00BF2F48">
        <w:rPr>
          <w:rFonts w:hint="eastAsia"/>
          <w:sz w:val="22"/>
        </w:rPr>
        <w:t>５</w:t>
      </w:r>
      <w:r w:rsidRPr="00BF2F48">
        <w:rPr>
          <w:sz w:val="22"/>
        </w:rPr>
        <w:t>条 市長は、必要があると認めるときは、申請者に対し、申請に関し必要な事項を調査</w:t>
      </w:r>
    </w:p>
    <w:p w:rsidR="00F95242" w:rsidRDefault="003132E8" w:rsidP="00BF2F48">
      <w:pPr>
        <w:pStyle w:val="aa"/>
        <w:jc w:val="left"/>
        <w:rPr>
          <w:sz w:val="22"/>
        </w:rPr>
      </w:pPr>
      <w:r w:rsidRPr="00BF2F48">
        <w:rPr>
          <w:sz w:val="22"/>
        </w:rPr>
        <w:t>し、報告を求め、又はえさ場、トイレの設置箇所について現場に立ち会いを求めることがで</w:t>
      </w:r>
    </w:p>
    <w:p w:rsidR="005615B8" w:rsidRPr="00BF2F48" w:rsidRDefault="003132E8" w:rsidP="00BF2F48">
      <w:pPr>
        <w:pStyle w:val="aa"/>
        <w:jc w:val="left"/>
        <w:rPr>
          <w:sz w:val="22"/>
        </w:rPr>
      </w:pPr>
      <w:r w:rsidRPr="00BF2F48">
        <w:rPr>
          <w:sz w:val="22"/>
        </w:rPr>
        <w:t xml:space="preserve">きる。 </w:t>
      </w:r>
    </w:p>
    <w:p w:rsidR="005615B8" w:rsidRPr="00BF2F48" w:rsidRDefault="003132E8" w:rsidP="00BF2F48">
      <w:pPr>
        <w:pStyle w:val="aa"/>
        <w:jc w:val="left"/>
        <w:rPr>
          <w:sz w:val="22"/>
        </w:rPr>
      </w:pPr>
      <w:r w:rsidRPr="00BF2F48">
        <w:rPr>
          <w:sz w:val="22"/>
        </w:rPr>
        <w:t xml:space="preserve">附 則 </w:t>
      </w:r>
    </w:p>
    <w:p w:rsidR="005615B8" w:rsidRPr="00BF2F48" w:rsidRDefault="003132E8" w:rsidP="00BF2F48">
      <w:pPr>
        <w:pStyle w:val="aa"/>
        <w:jc w:val="left"/>
        <w:rPr>
          <w:sz w:val="22"/>
        </w:rPr>
      </w:pPr>
      <w:r w:rsidRPr="00BF2F48">
        <w:rPr>
          <w:sz w:val="22"/>
        </w:rPr>
        <w:t>１ この要綱は、令和</w:t>
      </w:r>
      <w:r w:rsidR="000F7393" w:rsidRPr="00BF2F48">
        <w:rPr>
          <w:rFonts w:hint="eastAsia"/>
          <w:sz w:val="22"/>
        </w:rPr>
        <w:t>４</w:t>
      </w:r>
      <w:r w:rsidRPr="00BF2F48">
        <w:rPr>
          <w:sz w:val="22"/>
        </w:rPr>
        <w:t>年</w:t>
      </w:r>
      <w:r w:rsidR="000F7393" w:rsidRPr="00BF2F48">
        <w:rPr>
          <w:rFonts w:hint="eastAsia"/>
          <w:sz w:val="22"/>
        </w:rPr>
        <w:t>４</w:t>
      </w:r>
      <w:r w:rsidRPr="00BF2F48">
        <w:rPr>
          <w:sz w:val="22"/>
        </w:rPr>
        <w:t xml:space="preserve">月１日から施行する。 </w:t>
      </w:r>
    </w:p>
    <w:p w:rsidR="005615B8" w:rsidRDefault="005615B8">
      <w:pPr>
        <w:spacing w:after="0"/>
        <w:ind w:left="351"/>
      </w:pPr>
    </w:p>
    <w:p w:rsidR="008A54FD" w:rsidRDefault="008A54FD">
      <w:pPr>
        <w:spacing w:after="0"/>
        <w:ind w:left="351"/>
      </w:pPr>
    </w:p>
    <w:p w:rsidR="008A54FD" w:rsidRDefault="008A54FD">
      <w:pPr>
        <w:spacing w:after="0"/>
        <w:ind w:left="351"/>
      </w:pPr>
    </w:p>
    <w:p w:rsidR="008A54FD" w:rsidRDefault="008A54FD">
      <w:pPr>
        <w:spacing w:after="0"/>
        <w:ind w:left="351"/>
      </w:pPr>
    </w:p>
    <w:sectPr w:rsidR="008A54FD">
      <w:pgSz w:w="11906" w:h="16838"/>
      <w:pgMar w:top="742" w:right="1148" w:bottom="1466"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E17" w:rsidRDefault="00146E17" w:rsidP="00346DC7">
      <w:pPr>
        <w:spacing w:after="0" w:line="240" w:lineRule="auto"/>
      </w:pPr>
      <w:r>
        <w:separator/>
      </w:r>
    </w:p>
  </w:endnote>
  <w:endnote w:type="continuationSeparator" w:id="0">
    <w:p w:rsidR="00146E17" w:rsidRDefault="00146E17" w:rsidP="00346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E17" w:rsidRDefault="00146E17" w:rsidP="00346DC7">
      <w:pPr>
        <w:spacing w:after="0" w:line="240" w:lineRule="auto"/>
      </w:pPr>
      <w:r>
        <w:separator/>
      </w:r>
    </w:p>
  </w:footnote>
  <w:footnote w:type="continuationSeparator" w:id="0">
    <w:p w:rsidR="00146E17" w:rsidRDefault="00146E17" w:rsidP="00346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04D2"/>
    <w:multiLevelType w:val="hybridMultilevel"/>
    <w:tmpl w:val="2FDA1762"/>
    <w:lvl w:ilvl="0" w:tplc="73E6A672">
      <w:start w:val="1"/>
      <w:numFmt w:val="decimal"/>
      <w:lvlText w:val="(%1）"/>
      <w:lvlJc w:val="left"/>
      <w:pPr>
        <w:ind w:left="6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F58FC08">
      <w:start w:val="1"/>
      <w:numFmt w:val="lowerLetter"/>
      <w:lvlText w:val="%2"/>
      <w:lvlJc w:val="left"/>
      <w:pPr>
        <w:ind w:left="13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3E22DC0">
      <w:start w:val="1"/>
      <w:numFmt w:val="lowerRoman"/>
      <w:lvlText w:val="%3"/>
      <w:lvlJc w:val="left"/>
      <w:pPr>
        <w:ind w:left="20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E453A0">
      <w:start w:val="1"/>
      <w:numFmt w:val="decimal"/>
      <w:lvlText w:val="%4"/>
      <w:lvlJc w:val="left"/>
      <w:pPr>
        <w:ind w:left="27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CC68BE">
      <w:start w:val="1"/>
      <w:numFmt w:val="lowerLetter"/>
      <w:lvlText w:val="%5"/>
      <w:lvlJc w:val="left"/>
      <w:pPr>
        <w:ind w:left="34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E18111E">
      <w:start w:val="1"/>
      <w:numFmt w:val="lowerRoman"/>
      <w:lvlText w:val="%6"/>
      <w:lvlJc w:val="left"/>
      <w:pPr>
        <w:ind w:left="4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A081B86">
      <w:start w:val="1"/>
      <w:numFmt w:val="decimal"/>
      <w:lvlText w:val="%7"/>
      <w:lvlJc w:val="left"/>
      <w:pPr>
        <w:ind w:left="4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B4BBF8">
      <w:start w:val="1"/>
      <w:numFmt w:val="lowerLetter"/>
      <w:lvlText w:val="%8"/>
      <w:lvlJc w:val="left"/>
      <w:pPr>
        <w:ind w:left="5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D1CBA7C">
      <w:start w:val="1"/>
      <w:numFmt w:val="lowerRoman"/>
      <w:lvlText w:val="%9"/>
      <w:lvlJc w:val="left"/>
      <w:pPr>
        <w:ind w:left="6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B6841C7"/>
    <w:multiLevelType w:val="hybridMultilevel"/>
    <w:tmpl w:val="73FADD26"/>
    <w:lvl w:ilvl="0" w:tplc="A656D3E8">
      <w:start w:val="2"/>
      <w:numFmt w:val="decimalFullWidth"/>
      <w:lvlText w:val="%1"/>
      <w:lvlJc w:val="left"/>
      <w:pPr>
        <w:ind w:left="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682B40A">
      <w:start w:val="1"/>
      <w:numFmt w:val="decimal"/>
      <w:lvlText w:val="(%2）"/>
      <w:lvlJc w:val="left"/>
      <w:pPr>
        <w:ind w:left="6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3DA879C">
      <w:start w:val="1"/>
      <w:numFmt w:val="lowerRoman"/>
      <w:lvlText w:val="%3"/>
      <w:lvlJc w:val="left"/>
      <w:pPr>
        <w:ind w:left="13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0D82D84">
      <w:start w:val="1"/>
      <w:numFmt w:val="decimal"/>
      <w:lvlText w:val="%4"/>
      <w:lvlJc w:val="left"/>
      <w:pPr>
        <w:ind w:left="20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9C8F05A">
      <w:start w:val="1"/>
      <w:numFmt w:val="lowerLetter"/>
      <w:lvlText w:val="%5"/>
      <w:lvlJc w:val="left"/>
      <w:pPr>
        <w:ind w:left="27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00A3A4E">
      <w:start w:val="1"/>
      <w:numFmt w:val="lowerRoman"/>
      <w:lvlText w:val="%6"/>
      <w:lvlJc w:val="left"/>
      <w:pPr>
        <w:ind w:left="34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0B8BFBC">
      <w:start w:val="1"/>
      <w:numFmt w:val="decimal"/>
      <w:lvlText w:val="%7"/>
      <w:lvlJc w:val="left"/>
      <w:pPr>
        <w:ind w:left="4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64EBE72">
      <w:start w:val="1"/>
      <w:numFmt w:val="lowerLetter"/>
      <w:lvlText w:val="%8"/>
      <w:lvlJc w:val="left"/>
      <w:pPr>
        <w:ind w:left="4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5CAC8AE">
      <w:start w:val="1"/>
      <w:numFmt w:val="lowerRoman"/>
      <w:lvlText w:val="%9"/>
      <w:lvlJc w:val="left"/>
      <w:pPr>
        <w:ind w:left="5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95A3CE6"/>
    <w:multiLevelType w:val="hybridMultilevel"/>
    <w:tmpl w:val="39D4023A"/>
    <w:lvl w:ilvl="0" w:tplc="E5AECF88">
      <w:start w:val="2"/>
      <w:numFmt w:val="decimalFullWidth"/>
      <w:lvlText w:val="%1"/>
      <w:lvlJc w:val="left"/>
      <w:pPr>
        <w:ind w:left="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C1D6C424">
      <w:start w:val="1"/>
      <w:numFmt w:val="decimal"/>
      <w:lvlText w:val="(%2）"/>
      <w:lvlJc w:val="left"/>
      <w:pPr>
        <w:ind w:left="7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4509CE4">
      <w:start w:val="1"/>
      <w:numFmt w:val="lowerRoman"/>
      <w:lvlText w:val="%3"/>
      <w:lvlJc w:val="left"/>
      <w:pPr>
        <w:ind w:left="13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1385C48">
      <w:start w:val="1"/>
      <w:numFmt w:val="decimal"/>
      <w:lvlText w:val="%4"/>
      <w:lvlJc w:val="left"/>
      <w:pPr>
        <w:ind w:left="20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1C45C6C">
      <w:start w:val="1"/>
      <w:numFmt w:val="lowerLetter"/>
      <w:lvlText w:val="%5"/>
      <w:lvlJc w:val="left"/>
      <w:pPr>
        <w:ind w:left="27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2CDA1C">
      <w:start w:val="1"/>
      <w:numFmt w:val="lowerRoman"/>
      <w:lvlText w:val="%6"/>
      <w:lvlJc w:val="left"/>
      <w:pPr>
        <w:ind w:left="34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342EFC0">
      <w:start w:val="1"/>
      <w:numFmt w:val="decimal"/>
      <w:lvlText w:val="%7"/>
      <w:lvlJc w:val="left"/>
      <w:pPr>
        <w:ind w:left="4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C8C9F6">
      <w:start w:val="1"/>
      <w:numFmt w:val="lowerLetter"/>
      <w:lvlText w:val="%8"/>
      <w:lvlJc w:val="left"/>
      <w:pPr>
        <w:ind w:left="4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4E0EED0">
      <w:start w:val="1"/>
      <w:numFmt w:val="lowerRoman"/>
      <w:lvlText w:val="%9"/>
      <w:lvlJc w:val="left"/>
      <w:pPr>
        <w:ind w:left="5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8EE2F72"/>
    <w:multiLevelType w:val="hybridMultilevel"/>
    <w:tmpl w:val="AC92DDAC"/>
    <w:lvl w:ilvl="0" w:tplc="8FAC3888">
      <w:start w:val="1"/>
      <w:numFmt w:val="decimal"/>
      <w:lvlText w:val="(%1）"/>
      <w:lvlJc w:val="left"/>
      <w:pPr>
        <w:ind w:left="6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AFC48C4">
      <w:start w:val="1"/>
      <w:numFmt w:val="lowerLetter"/>
      <w:lvlText w:val="%2"/>
      <w:lvlJc w:val="left"/>
      <w:pPr>
        <w:ind w:left="13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5CA3A0">
      <w:start w:val="1"/>
      <w:numFmt w:val="lowerRoman"/>
      <w:lvlText w:val="%3"/>
      <w:lvlJc w:val="left"/>
      <w:pPr>
        <w:ind w:left="20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802CDA">
      <w:start w:val="1"/>
      <w:numFmt w:val="decimal"/>
      <w:lvlText w:val="%4"/>
      <w:lvlJc w:val="left"/>
      <w:pPr>
        <w:ind w:left="27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290C06E">
      <w:start w:val="1"/>
      <w:numFmt w:val="lowerLetter"/>
      <w:lvlText w:val="%5"/>
      <w:lvlJc w:val="left"/>
      <w:pPr>
        <w:ind w:left="34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648169C">
      <w:start w:val="1"/>
      <w:numFmt w:val="lowerRoman"/>
      <w:lvlText w:val="%6"/>
      <w:lvlJc w:val="left"/>
      <w:pPr>
        <w:ind w:left="4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93EDCD0">
      <w:start w:val="1"/>
      <w:numFmt w:val="decimal"/>
      <w:lvlText w:val="%7"/>
      <w:lvlJc w:val="left"/>
      <w:pPr>
        <w:ind w:left="4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2C4EB8">
      <w:start w:val="1"/>
      <w:numFmt w:val="lowerLetter"/>
      <w:lvlText w:val="%8"/>
      <w:lvlJc w:val="left"/>
      <w:pPr>
        <w:ind w:left="5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C2D548">
      <w:start w:val="1"/>
      <w:numFmt w:val="lowerRoman"/>
      <w:lvlText w:val="%9"/>
      <w:lvlJc w:val="left"/>
      <w:pPr>
        <w:ind w:left="6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4882AC4"/>
    <w:multiLevelType w:val="hybridMultilevel"/>
    <w:tmpl w:val="32D47FE8"/>
    <w:lvl w:ilvl="0" w:tplc="03CCFA12">
      <w:start w:val="1"/>
      <w:numFmt w:val="decimal"/>
      <w:lvlText w:val="(%1）"/>
      <w:lvlJc w:val="left"/>
      <w:pPr>
        <w:ind w:left="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DE4AB8E">
      <w:start w:val="1"/>
      <w:numFmt w:val="lowerLetter"/>
      <w:lvlText w:val="%2"/>
      <w:lvlJc w:val="left"/>
      <w:pPr>
        <w:ind w:left="13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7740014">
      <w:start w:val="1"/>
      <w:numFmt w:val="lowerRoman"/>
      <w:lvlText w:val="%3"/>
      <w:lvlJc w:val="left"/>
      <w:pPr>
        <w:ind w:left="20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7E6388E">
      <w:start w:val="1"/>
      <w:numFmt w:val="decimal"/>
      <w:lvlText w:val="%4"/>
      <w:lvlJc w:val="left"/>
      <w:pPr>
        <w:ind w:left="27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8A7794">
      <w:start w:val="1"/>
      <w:numFmt w:val="lowerLetter"/>
      <w:lvlText w:val="%5"/>
      <w:lvlJc w:val="left"/>
      <w:pPr>
        <w:ind w:left="34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CFE4F3E">
      <w:start w:val="1"/>
      <w:numFmt w:val="lowerRoman"/>
      <w:lvlText w:val="%6"/>
      <w:lvlJc w:val="left"/>
      <w:pPr>
        <w:ind w:left="4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B025D26">
      <w:start w:val="1"/>
      <w:numFmt w:val="decimal"/>
      <w:lvlText w:val="%7"/>
      <w:lvlJc w:val="left"/>
      <w:pPr>
        <w:ind w:left="4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107210">
      <w:start w:val="1"/>
      <w:numFmt w:val="lowerLetter"/>
      <w:lvlText w:val="%8"/>
      <w:lvlJc w:val="left"/>
      <w:pPr>
        <w:ind w:left="5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D3AFFDE">
      <w:start w:val="1"/>
      <w:numFmt w:val="lowerRoman"/>
      <w:lvlText w:val="%9"/>
      <w:lvlJc w:val="left"/>
      <w:pPr>
        <w:ind w:left="6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65421E9"/>
    <w:multiLevelType w:val="hybridMultilevel"/>
    <w:tmpl w:val="2376ED2E"/>
    <w:lvl w:ilvl="0" w:tplc="BE461B7A">
      <w:start w:val="2"/>
      <w:numFmt w:val="decimalFullWidth"/>
      <w:lvlText w:val="%1"/>
      <w:lvlJc w:val="left"/>
      <w:pPr>
        <w:ind w:left="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4AACF56">
      <w:start w:val="1"/>
      <w:numFmt w:val="decimal"/>
      <w:lvlText w:val="(%2）"/>
      <w:lvlJc w:val="left"/>
      <w:pPr>
        <w:ind w:left="6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25A57A6">
      <w:start w:val="1"/>
      <w:numFmt w:val="lowerRoman"/>
      <w:lvlText w:val="%3"/>
      <w:lvlJc w:val="left"/>
      <w:pPr>
        <w:ind w:left="13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009856">
      <w:start w:val="1"/>
      <w:numFmt w:val="decimal"/>
      <w:lvlText w:val="%4"/>
      <w:lvlJc w:val="left"/>
      <w:pPr>
        <w:ind w:left="20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7D82274">
      <w:start w:val="1"/>
      <w:numFmt w:val="lowerLetter"/>
      <w:lvlText w:val="%5"/>
      <w:lvlJc w:val="left"/>
      <w:pPr>
        <w:ind w:left="27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BFCBBBA">
      <w:start w:val="1"/>
      <w:numFmt w:val="lowerRoman"/>
      <w:lvlText w:val="%6"/>
      <w:lvlJc w:val="left"/>
      <w:pPr>
        <w:ind w:left="34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6E5772">
      <w:start w:val="1"/>
      <w:numFmt w:val="decimal"/>
      <w:lvlText w:val="%7"/>
      <w:lvlJc w:val="left"/>
      <w:pPr>
        <w:ind w:left="4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37E13CA">
      <w:start w:val="1"/>
      <w:numFmt w:val="lowerLetter"/>
      <w:lvlText w:val="%8"/>
      <w:lvlJc w:val="left"/>
      <w:pPr>
        <w:ind w:left="4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5D0D564">
      <w:start w:val="1"/>
      <w:numFmt w:val="lowerRoman"/>
      <w:lvlText w:val="%9"/>
      <w:lvlJc w:val="left"/>
      <w:pPr>
        <w:ind w:left="5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76295C3F"/>
    <w:multiLevelType w:val="hybridMultilevel"/>
    <w:tmpl w:val="52308E78"/>
    <w:lvl w:ilvl="0" w:tplc="28489F72">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5B8"/>
    <w:rsid w:val="00037340"/>
    <w:rsid w:val="0006618D"/>
    <w:rsid w:val="000765AA"/>
    <w:rsid w:val="000859C3"/>
    <w:rsid w:val="000B70AE"/>
    <w:rsid w:val="000E2C73"/>
    <w:rsid w:val="000F7393"/>
    <w:rsid w:val="00115CBB"/>
    <w:rsid w:val="00146E17"/>
    <w:rsid w:val="00147586"/>
    <w:rsid w:val="00174BF0"/>
    <w:rsid w:val="0019479F"/>
    <w:rsid w:val="001A5E32"/>
    <w:rsid w:val="001E1D46"/>
    <w:rsid w:val="00235A74"/>
    <w:rsid w:val="00253A40"/>
    <w:rsid w:val="002654ED"/>
    <w:rsid w:val="002E4C96"/>
    <w:rsid w:val="002E66F7"/>
    <w:rsid w:val="003132E8"/>
    <w:rsid w:val="00333F33"/>
    <w:rsid w:val="00346DC7"/>
    <w:rsid w:val="00350973"/>
    <w:rsid w:val="00361CA6"/>
    <w:rsid w:val="0039387A"/>
    <w:rsid w:val="00394F47"/>
    <w:rsid w:val="0039737C"/>
    <w:rsid w:val="003B1917"/>
    <w:rsid w:val="004131F1"/>
    <w:rsid w:val="00425946"/>
    <w:rsid w:val="00480F04"/>
    <w:rsid w:val="004A56D8"/>
    <w:rsid w:val="004C4B2D"/>
    <w:rsid w:val="004D3E25"/>
    <w:rsid w:val="005615B8"/>
    <w:rsid w:val="00565121"/>
    <w:rsid w:val="005679D9"/>
    <w:rsid w:val="005877E1"/>
    <w:rsid w:val="005C40B7"/>
    <w:rsid w:val="005D7A2A"/>
    <w:rsid w:val="00620D24"/>
    <w:rsid w:val="0063509E"/>
    <w:rsid w:val="00676AA6"/>
    <w:rsid w:val="00694FEC"/>
    <w:rsid w:val="00695A6E"/>
    <w:rsid w:val="006A24A7"/>
    <w:rsid w:val="006E4E1F"/>
    <w:rsid w:val="00706429"/>
    <w:rsid w:val="007F21BB"/>
    <w:rsid w:val="007F7FC8"/>
    <w:rsid w:val="008455D5"/>
    <w:rsid w:val="00895177"/>
    <w:rsid w:val="008A54FD"/>
    <w:rsid w:val="008B6DDA"/>
    <w:rsid w:val="009403DB"/>
    <w:rsid w:val="009F45C6"/>
    <w:rsid w:val="00A07BF7"/>
    <w:rsid w:val="00A44F90"/>
    <w:rsid w:val="00A80431"/>
    <w:rsid w:val="00B51B87"/>
    <w:rsid w:val="00B53822"/>
    <w:rsid w:val="00BF2F48"/>
    <w:rsid w:val="00C13521"/>
    <w:rsid w:val="00C26645"/>
    <w:rsid w:val="00CB4C88"/>
    <w:rsid w:val="00CF2AAE"/>
    <w:rsid w:val="00CF524D"/>
    <w:rsid w:val="00D11465"/>
    <w:rsid w:val="00D14CD4"/>
    <w:rsid w:val="00D162DB"/>
    <w:rsid w:val="00D45481"/>
    <w:rsid w:val="00D46CC1"/>
    <w:rsid w:val="00D84E38"/>
    <w:rsid w:val="00E336BE"/>
    <w:rsid w:val="00E56701"/>
    <w:rsid w:val="00E94708"/>
    <w:rsid w:val="00EA1D93"/>
    <w:rsid w:val="00EA7554"/>
    <w:rsid w:val="00F6097F"/>
    <w:rsid w:val="00F9087F"/>
    <w:rsid w:val="00F95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1497D8D"/>
  <w15:docId w15:val="{A3A55798-FFD7-44A0-9019-B46CC51E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04"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46DC7"/>
    <w:pPr>
      <w:tabs>
        <w:tab w:val="center" w:pos="4252"/>
        <w:tab w:val="right" w:pos="8504"/>
      </w:tabs>
      <w:snapToGrid w:val="0"/>
    </w:pPr>
  </w:style>
  <w:style w:type="character" w:customStyle="1" w:styleId="a4">
    <w:name w:val="ヘッダー (文字)"/>
    <w:basedOn w:val="a0"/>
    <w:link w:val="a3"/>
    <w:uiPriority w:val="99"/>
    <w:rsid w:val="00346DC7"/>
    <w:rPr>
      <w:rFonts w:ascii="ＭＳ 明朝" w:eastAsia="ＭＳ 明朝" w:hAnsi="ＭＳ 明朝" w:cs="ＭＳ 明朝"/>
      <w:color w:val="000000"/>
    </w:rPr>
  </w:style>
  <w:style w:type="paragraph" w:styleId="a5">
    <w:name w:val="footer"/>
    <w:basedOn w:val="a"/>
    <w:link w:val="a6"/>
    <w:uiPriority w:val="99"/>
    <w:unhideWhenUsed/>
    <w:rsid w:val="00346DC7"/>
    <w:pPr>
      <w:tabs>
        <w:tab w:val="center" w:pos="4252"/>
        <w:tab w:val="right" w:pos="8504"/>
      </w:tabs>
      <w:snapToGrid w:val="0"/>
    </w:pPr>
  </w:style>
  <w:style w:type="character" w:customStyle="1" w:styleId="a6">
    <w:name w:val="フッター (文字)"/>
    <w:basedOn w:val="a0"/>
    <w:link w:val="a5"/>
    <w:uiPriority w:val="99"/>
    <w:rsid w:val="00346DC7"/>
    <w:rPr>
      <w:rFonts w:ascii="ＭＳ 明朝" w:eastAsia="ＭＳ 明朝" w:hAnsi="ＭＳ 明朝" w:cs="ＭＳ 明朝"/>
      <w:color w:val="000000"/>
    </w:rPr>
  </w:style>
  <w:style w:type="paragraph" w:styleId="a7">
    <w:name w:val="List Paragraph"/>
    <w:basedOn w:val="a"/>
    <w:uiPriority w:val="34"/>
    <w:qFormat/>
    <w:rsid w:val="00346DC7"/>
    <w:pPr>
      <w:ind w:leftChars="400" w:left="840"/>
    </w:pPr>
  </w:style>
  <w:style w:type="paragraph" w:styleId="a8">
    <w:name w:val="Balloon Text"/>
    <w:basedOn w:val="a"/>
    <w:link w:val="a9"/>
    <w:uiPriority w:val="99"/>
    <w:semiHidden/>
    <w:unhideWhenUsed/>
    <w:rsid w:val="000859C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59C3"/>
    <w:rPr>
      <w:rFonts w:asciiTheme="majorHAnsi" w:eastAsiaTheme="majorEastAsia" w:hAnsiTheme="majorHAnsi" w:cstheme="majorBidi"/>
      <w:color w:val="000000"/>
      <w:sz w:val="18"/>
      <w:szCs w:val="18"/>
    </w:rPr>
  </w:style>
  <w:style w:type="paragraph" w:customStyle="1" w:styleId="aa">
    <w:name w:val="一太郎"/>
    <w:basedOn w:val="a"/>
    <w:qFormat/>
    <w:rsid w:val="00BF2F48"/>
    <w:pPr>
      <w:spacing w:after="57"/>
      <w:ind w:left="0" w:right="235" w:firstLine="0"/>
      <w:jc w:val="center"/>
    </w:pPr>
    <w:rPr>
      <w:sz w:val="24"/>
    </w:rPr>
  </w:style>
  <w:style w:type="character" w:styleId="ab">
    <w:name w:val="Hyperlink"/>
    <w:basedOn w:val="a0"/>
    <w:uiPriority w:val="99"/>
    <w:unhideWhenUsed/>
    <w:rsid w:val="00146E17"/>
    <w:rPr>
      <w:color w:val="0563C1" w:themeColor="hyperlink"/>
      <w:u w:val="single"/>
    </w:rPr>
  </w:style>
  <w:style w:type="character" w:styleId="ac">
    <w:name w:val="Unresolved Mention"/>
    <w:basedOn w:val="a0"/>
    <w:uiPriority w:val="99"/>
    <w:semiHidden/>
    <w:unhideWhenUsed/>
    <w:rsid w:val="00146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674C55BC</Template>
  <TotalTime>1403</TotalTime>
  <Pages>4</Pages>
  <Words>555</Words>
  <Characters>3165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大和高田市野良猫と人との共生推進事業実施要綱</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大和高田市野良猫と人との共生推進事業実施要綱</dc:title>
  <dc:subject/>
  <dc:creator>大和高田市</dc:creator>
  <cp:keywords/>
  <cp:lastModifiedBy>辻 雅弘</cp:lastModifiedBy>
  <cp:revision>21</cp:revision>
  <cp:lastPrinted>2022-03-24T08:42:00Z</cp:lastPrinted>
  <dcterms:created xsi:type="dcterms:W3CDTF">2022-01-12T06:30:00Z</dcterms:created>
  <dcterms:modified xsi:type="dcterms:W3CDTF">2022-03-24T08:42:00Z</dcterms:modified>
</cp:coreProperties>
</file>