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0EAC8" w14:textId="29B403FA" w:rsidR="00620E2E" w:rsidRPr="008C213C" w:rsidRDefault="00DE32DD" w:rsidP="00620E2E">
      <w:pPr>
        <w:spacing w:line="300" w:lineRule="exact"/>
        <w:rPr>
          <w:color w:val="000000" w:themeColor="text1"/>
        </w:rPr>
      </w:pPr>
      <w:r w:rsidRPr="008C213C">
        <w:rPr>
          <w:rFonts w:hint="eastAsia"/>
          <w:color w:val="000000" w:themeColor="text1"/>
        </w:rPr>
        <w:t>様式第２号（第２条関係）</w:t>
      </w:r>
    </w:p>
    <w:p w14:paraId="2E5BFA1C" w14:textId="54EBFACD" w:rsidR="00620E2E" w:rsidRPr="008C213C" w:rsidRDefault="00DE32DD" w:rsidP="00620E2E">
      <w:pPr>
        <w:spacing w:line="300" w:lineRule="exact"/>
        <w:ind w:firstLineChars="3200" w:firstLine="7258"/>
        <w:rPr>
          <w:color w:val="000000" w:themeColor="text1"/>
        </w:rPr>
      </w:pPr>
      <w:r w:rsidRPr="008C213C">
        <w:rPr>
          <w:rFonts w:hint="eastAsia"/>
          <w:color w:val="000000" w:themeColor="text1"/>
        </w:rPr>
        <w:t>年　　月　　日</w:t>
      </w:r>
    </w:p>
    <w:p w14:paraId="1996DCF7" w14:textId="77777777" w:rsidR="00620E2E" w:rsidRPr="008C213C" w:rsidRDefault="00620E2E" w:rsidP="00620E2E">
      <w:pPr>
        <w:spacing w:line="300" w:lineRule="exact"/>
        <w:rPr>
          <w:color w:val="000000" w:themeColor="text1"/>
        </w:rPr>
      </w:pPr>
    </w:p>
    <w:p w14:paraId="4BA7AC92" w14:textId="6F71A96F" w:rsidR="00620E2E" w:rsidRPr="008C213C" w:rsidRDefault="00DE32DD" w:rsidP="00620E2E">
      <w:pPr>
        <w:spacing w:line="300" w:lineRule="exact"/>
        <w:rPr>
          <w:color w:val="000000" w:themeColor="text1"/>
        </w:rPr>
      </w:pPr>
      <w:r w:rsidRPr="008C213C">
        <w:rPr>
          <w:rFonts w:hint="eastAsia"/>
          <w:color w:val="000000" w:themeColor="text1"/>
        </w:rPr>
        <w:t xml:space="preserve">大和高田市長　</w:t>
      </w:r>
      <w:r w:rsidR="00311188" w:rsidRPr="008C213C">
        <w:rPr>
          <w:rFonts w:hint="eastAsia"/>
          <w:color w:val="000000" w:themeColor="text1"/>
        </w:rPr>
        <w:t xml:space="preserve">　宛</w:t>
      </w:r>
    </w:p>
    <w:p w14:paraId="7A9449C2" w14:textId="77777777" w:rsidR="00620E2E" w:rsidRPr="008C213C" w:rsidRDefault="00620E2E" w:rsidP="00620E2E">
      <w:pPr>
        <w:spacing w:line="300" w:lineRule="exact"/>
        <w:ind w:firstLineChars="1700" w:firstLine="3856"/>
        <w:rPr>
          <w:color w:val="000000" w:themeColor="text1"/>
        </w:rPr>
      </w:pPr>
    </w:p>
    <w:p w14:paraId="276E0650" w14:textId="77777777" w:rsidR="00BC31FE" w:rsidRPr="008C213C" w:rsidRDefault="00BC31FE" w:rsidP="00BC31FE">
      <w:pPr>
        <w:ind w:leftChars="1800" w:left="4082"/>
        <w:rPr>
          <w:color w:val="000000" w:themeColor="text1"/>
        </w:rPr>
      </w:pPr>
      <w:r w:rsidRPr="008C213C">
        <w:rPr>
          <w:rFonts w:hint="eastAsia"/>
          <w:color w:val="000000" w:themeColor="text1"/>
        </w:rPr>
        <w:t>住所又は所在地</w:t>
      </w:r>
    </w:p>
    <w:p w14:paraId="42F50367" w14:textId="77777777" w:rsidR="00BC31FE" w:rsidRPr="008C213C" w:rsidRDefault="00BC31FE" w:rsidP="00BC31FE">
      <w:pPr>
        <w:ind w:leftChars="1800" w:left="4082"/>
        <w:rPr>
          <w:color w:val="000000" w:themeColor="text1"/>
        </w:rPr>
      </w:pPr>
      <w:r w:rsidRPr="008C213C">
        <w:rPr>
          <w:rFonts w:hint="eastAsia"/>
          <w:color w:val="000000" w:themeColor="text1"/>
        </w:rPr>
        <w:t>商号</w:t>
      </w:r>
      <w:r w:rsidRPr="008C213C">
        <w:rPr>
          <w:color w:val="000000" w:themeColor="text1"/>
        </w:rPr>
        <w:t>又は</w:t>
      </w:r>
      <w:r w:rsidRPr="008C213C">
        <w:rPr>
          <w:rFonts w:hint="eastAsia"/>
          <w:color w:val="000000" w:themeColor="text1"/>
        </w:rPr>
        <w:t>名称</w:t>
      </w:r>
    </w:p>
    <w:p w14:paraId="4C90662D" w14:textId="77777777" w:rsidR="00BC31FE" w:rsidRPr="008C213C" w:rsidRDefault="00BC31FE" w:rsidP="00BC31FE">
      <w:pPr>
        <w:snapToGrid w:val="0"/>
        <w:ind w:leftChars="1800" w:left="4082"/>
        <w:rPr>
          <w:color w:val="000000" w:themeColor="text1"/>
        </w:rPr>
      </w:pPr>
      <w:r w:rsidRPr="008C213C">
        <w:rPr>
          <w:rFonts w:hint="eastAsia"/>
          <w:color w:val="000000" w:themeColor="text1"/>
        </w:rPr>
        <w:t>氏名又は法人</w:t>
      </w:r>
      <w:r w:rsidRPr="008C213C">
        <w:rPr>
          <w:color w:val="000000" w:themeColor="text1"/>
        </w:rPr>
        <w:t>に</w:t>
      </w:r>
    </w:p>
    <w:p w14:paraId="5AACAB6E" w14:textId="77777777" w:rsidR="00BC31FE" w:rsidRPr="008C213C" w:rsidRDefault="00BC31FE" w:rsidP="00BC31FE">
      <w:pPr>
        <w:snapToGrid w:val="0"/>
        <w:ind w:leftChars="1800" w:left="4082"/>
        <w:rPr>
          <w:color w:val="000000" w:themeColor="text1"/>
        </w:rPr>
      </w:pPr>
      <w:r w:rsidRPr="008C213C">
        <w:rPr>
          <w:color w:val="000000" w:themeColor="text1"/>
        </w:rPr>
        <w:t>あっては</w:t>
      </w:r>
      <w:r w:rsidRPr="008C213C">
        <w:rPr>
          <w:rFonts w:hint="eastAsia"/>
          <w:color w:val="000000" w:themeColor="text1"/>
        </w:rPr>
        <w:t>代表者</w:t>
      </w:r>
      <w:r w:rsidRPr="008C213C">
        <w:rPr>
          <w:color w:val="000000" w:themeColor="text1"/>
        </w:rPr>
        <w:t>職氏</w:t>
      </w:r>
      <w:r w:rsidRPr="008C213C">
        <w:rPr>
          <w:rFonts w:hint="eastAsia"/>
          <w:color w:val="000000" w:themeColor="text1"/>
        </w:rPr>
        <w:t xml:space="preserve">名　　　　</w:t>
      </w:r>
      <w:r w:rsidRPr="008C213C">
        <w:rPr>
          <w:color w:val="000000" w:themeColor="text1"/>
        </w:rPr>
        <w:t xml:space="preserve">　　</w:t>
      </w:r>
      <w:r w:rsidRPr="008C213C">
        <w:rPr>
          <w:rFonts w:hint="eastAsia"/>
          <w:color w:val="000000" w:themeColor="text1"/>
        </w:rPr>
        <w:t xml:space="preserve">　　　　　印</w:t>
      </w:r>
    </w:p>
    <w:p w14:paraId="2D39880F" w14:textId="77777777" w:rsidR="00BC31FE" w:rsidRPr="008C213C" w:rsidRDefault="00BC31FE" w:rsidP="00BC31FE">
      <w:pPr>
        <w:ind w:leftChars="1800" w:left="4082"/>
        <w:rPr>
          <w:color w:val="000000" w:themeColor="text1"/>
        </w:rPr>
      </w:pPr>
      <w:r w:rsidRPr="008C213C">
        <w:rPr>
          <w:rFonts w:hint="eastAsia"/>
          <w:color w:val="000000" w:themeColor="text1"/>
        </w:rPr>
        <w:t>電話番号</w:t>
      </w:r>
    </w:p>
    <w:p w14:paraId="157709E2" w14:textId="77777777" w:rsidR="00620E2E" w:rsidRPr="008C213C" w:rsidRDefault="00620E2E" w:rsidP="00620E2E">
      <w:pPr>
        <w:spacing w:line="300" w:lineRule="exact"/>
        <w:rPr>
          <w:color w:val="000000" w:themeColor="text1"/>
        </w:rPr>
      </w:pPr>
    </w:p>
    <w:p w14:paraId="12C2DB4D" w14:textId="720D605F" w:rsidR="00620E2E" w:rsidRPr="008C213C" w:rsidRDefault="00DE32DD" w:rsidP="00620E2E">
      <w:pPr>
        <w:spacing w:line="300" w:lineRule="exact"/>
        <w:jc w:val="center"/>
        <w:rPr>
          <w:color w:val="000000" w:themeColor="text1"/>
        </w:rPr>
      </w:pPr>
      <w:r w:rsidRPr="008C213C">
        <w:rPr>
          <w:rFonts w:hint="eastAsia"/>
          <w:color w:val="000000" w:themeColor="text1"/>
        </w:rPr>
        <w:t>個人情報の取扱いに関する同意書</w:t>
      </w:r>
    </w:p>
    <w:p w14:paraId="5863D54A" w14:textId="77777777" w:rsidR="00620E2E" w:rsidRPr="008C213C" w:rsidRDefault="00620E2E" w:rsidP="00620E2E">
      <w:pPr>
        <w:spacing w:line="300" w:lineRule="exact"/>
        <w:rPr>
          <w:color w:val="000000" w:themeColor="text1"/>
        </w:rPr>
      </w:pPr>
    </w:p>
    <w:p w14:paraId="08FA5A31" w14:textId="5D10B261" w:rsidR="00620E2E" w:rsidRPr="008C213C" w:rsidRDefault="00DE32DD" w:rsidP="00F86F30">
      <w:pPr>
        <w:tabs>
          <w:tab w:val="left" w:pos="8505"/>
        </w:tabs>
        <w:spacing w:line="300" w:lineRule="exact"/>
        <w:ind w:firstLineChars="100" w:firstLine="227"/>
        <w:jc w:val="both"/>
        <w:rPr>
          <w:color w:val="000000" w:themeColor="text1"/>
        </w:rPr>
      </w:pPr>
      <w:r w:rsidRPr="008C213C">
        <w:rPr>
          <w:rFonts w:hint="eastAsia"/>
          <w:color w:val="000000" w:themeColor="text1"/>
        </w:rPr>
        <w:t>私は、大和高田市企業誘致促進条例施行規則に基づき、事業計画の届出をするに当たり、大和高田市が下記に掲げる私に関する個人情報を下記の目的のために必要な範囲で利用することについて同意します。</w:t>
      </w:r>
    </w:p>
    <w:p w14:paraId="0762C945" w14:textId="77777777" w:rsidR="00620E2E" w:rsidRPr="008C213C" w:rsidRDefault="00620E2E" w:rsidP="00620E2E">
      <w:pPr>
        <w:spacing w:line="300" w:lineRule="exact"/>
        <w:rPr>
          <w:color w:val="000000" w:themeColor="text1"/>
        </w:rPr>
      </w:pPr>
    </w:p>
    <w:p w14:paraId="73D009C5" w14:textId="37A230CB" w:rsidR="00620E2E" w:rsidRPr="008C213C" w:rsidRDefault="00DE32DD" w:rsidP="00620E2E">
      <w:pPr>
        <w:pStyle w:val="af0"/>
        <w:rPr>
          <w:color w:val="000000" w:themeColor="text1"/>
        </w:rPr>
      </w:pPr>
      <w:r w:rsidRPr="008C213C">
        <w:rPr>
          <w:rFonts w:hint="eastAsia"/>
          <w:color w:val="000000" w:themeColor="text1"/>
        </w:rPr>
        <w:t>記</w:t>
      </w:r>
    </w:p>
    <w:p w14:paraId="0F13C321" w14:textId="77777777" w:rsidR="00620E2E" w:rsidRPr="008C213C" w:rsidRDefault="00620E2E" w:rsidP="00620E2E">
      <w:pPr>
        <w:rPr>
          <w:color w:val="000000" w:themeColor="text1"/>
        </w:rPr>
      </w:pPr>
    </w:p>
    <w:p w14:paraId="04318682" w14:textId="200C823F" w:rsidR="00620E2E" w:rsidRPr="008C213C" w:rsidRDefault="00DE32DD" w:rsidP="00620E2E">
      <w:pPr>
        <w:spacing w:line="300" w:lineRule="exact"/>
        <w:rPr>
          <w:color w:val="000000" w:themeColor="text1"/>
        </w:rPr>
      </w:pPr>
      <w:r w:rsidRPr="008C213C">
        <w:rPr>
          <w:rFonts w:hint="eastAsia"/>
          <w:color w:val="000000" w:themeColor="text1"/>
        </w:rPr>
        <w:t>１　個人情報</w:t>
      </w:r>
    </w:p>
    <w:p w14:paraId="7B01E192" w14:textId="04BC4D52" w:rsidR="00620E2E" w:rsidRPr="008C213C" w:rsidRDefault="00DE32DD" w:rsidP="00620E2E">
      <w:pPr>
        <w:spacing w:line="300" w:lineRule="exact"/>
        <w:rPr>
          <w:color w:val="000000" w:themeColor="text1"/>
        </w:rPr>
      </w:pPr>
      <w:r w:rsidRPr="008C213C">
        <w:rPr>
          <w:rFonts w:hint="eastAsia"/>
          <w:color w:val="000000" w:themeColor="text1"/>
        </w:rPr>
        <w:t xml:space="preserve">　（１）　市税の課税に関する情報</w:t>
      </w:r>
    </w:p>
    <w:p w14:paraId="12378EA9" w14:textId="555D7B63" w:rsidR="00620E2E" w:rsidRPr="008C213C" w:rsidRDefault="00DE32DD" w:rsidP="00620E2E">
      <w:pPr>
        <w:spacing w:line="300" w:lineRule="exact"/>
        <w:rPr>
          <w:color w:val="000000" w:themeColor="text1"/>
        </w:rPr>
      </w:pPr>
      <w:r w:rsidRPr="008C213C">
        <w:rPr>
          <w:rFonts w:hint="eastAsia"/>
          <w:color w:val="000000" w:themeColor="text1"/>
        </w:rPr>
        <w:t xml:space="preserve">　（２）　市税の納付に関する情報</w:t>
      </w:r>
    </w:p>
    <w:p w14:paraId="78689D2B" w14:textId="285E6E07" w:rsidR="00620E2E" w:rsidRPr="008C213C" w:rsidRDefault="00DE32DD" w:rsidP="00620E2E">
      <w:pPr>
        <w:spacing w:line="300" w:lineRule="exact"/>
        <w:rPr>
          <w:color w:val="000000" w:themeColor="text1"/>
        </w:rPr>
      </w:pPr>
      <w:r w:rsidRPr="008C213C">
        <w:rPr>
          <w:rFonts w:hint="eastAsia"/>
          <w:color w:val="000000" w:themeColor="text1"/>
        </w:rPr>
        <w:t xml:space="preserve">　（３）　奨励金の振込口座等、奨励金の交付手続において提出する書類に記載の情</w:t>
      </w:r>
      <w:commentRangeStart w:id="0"/>
      <w:r w:rsidRPr="008C213C">
        <w:rPr>
          <w:rFonts w:hint="eastAsia"/>
          <w:color w:val="000000" w:themeColor="text1"/>
        </w:rPr>
        <w:t>報</w:t>
      </w:r>
      <w:commentRangeEnd w:id="0"/>
      <w:r w:rsidR="00311188" w:rsidRPr="008C213C">
        <w:rPr>
          <w:rStyle w:val="a9"/>
          <w:color w:val="000000" w:themeColor="text1"/>
        </w:rPr>
        <w:commentReference w:id="0"/>
      </w:r>
    </w:p>
    <w:p w14:paraId="6062682A" w14:textId="78AC8408" w:rsidR="00620E2E" w:rsidRPr="008C213C" w:rsidRDefault="00DE32DD" w:rsidP="00620E2E">
      <w:pPr>
        <w:spacing w:line="300" w:lineRule="exact"/>
        <w:rPr>
          <w:color w:val="000000" w:themeColor="text1"/>
        </w:rPr>
      </w:pPr>
      <w:r w:rsidRPr="008C213C">
        <w:rPr>
          <w:rFonts w:hint="eastAsia"/>
          <w:color w:val="000000" w:themeColor="text1"/>
        </w:rPr>
        <w:t>２　利用目的</w:t>
      </w:r>
    </w:p>
    <w:p w14:paraId="3A4302AD" w14:textId="40870CD9" w:rsidR="00620E2E" w:rsidRPr="008C213C" w:rsidRDefault="00DE32DD" w:rsidP="00620E2E">
      <w:pPr>
        <w:spacing w:line="300" w:lineRule="exact"/>
        <w:rPr>
          <w:color w:val="000000" w:themeColor="text1"/>
        </w:rPr>
      </w:pPr>
      <w:r w:rsidRPr="008C213C">
        <w:rPr>
          <w:rFonts w:hint="eastAsia"/>
          <w:color w:val="000000" w:themeColor="text1"/>
        </w:rPr>
        <w:t xml:space="preserve">　（１）　大和高田市企業誘致促進条例施行規則に基づく奨励措置の審査</w:t>
      </w:r>
      <w:commentRangeStart w:id="1"/>
      <w:r w:rsidRPr="008C213C">
        <w:rPr>
          <w:rFonts w:hint="eastAsia"/>
          <w:color w:val="000000" w:themeColor="text1"/>
        </w:rPr>
        <w:t>等</w:t>
      </w:r>
      <w:commentRangeEnd w:id="1"/>
      <w:r w:rsidR="00311188" w:rsidRPr="008C213C">
        <w:rPr>
          <w:rStyle w:val="a9"/>
          <w:color w:val="000000" w:themeColor="text1"/>
        </w:rPr>
        <w:commentReference w:id="1"/>
      </w:r>
      <w:r w:rsidRPr="008C213C">
        <w:rPr>
          <w:rFonts w:hint="eastAsia"/>
          <w:color w:val="000000" w:themeColor="text1"/>
        </w:rPr>
        <w:t>の手続</w:t>
      </w:r>
    </w:p>
    <w:p w14:paraId="37CA8482" w14:textId="4DA77487" w:rsidR="00620E2E" w:rsidRPr="008C213C" w:rsidRDefault="00DE32DD" w:rsidP="00620E2E">
      <w:pPr>
        <w:spacing w:line="300" w:lineRule="exact"/>
        <w:rPr>
          <w:color w:val="000000" w:themeColor="text1"/>
        </w:rPr>
      </w:pPr>
      <w:r w:rsidRPr="008C213C">
        <w:rPr>
          <w:rFonts w:hint="eastAsia"/>
          <w:color w:val="000000" w:themeColor="text1"/>
        </w:rPr>
        <w:t xml:space="preserve">　（</w:t>
      </w:r>
      <w:commentRangeStart w:id="2"/>
      <w:r w:rsidRPr="008C213C">
        <w:rPr>
          <w:rFonts w:hint="eastAsia"/>
          <w:color w:val="000000" w:themeColor="text1"/>
        </w:rPr>
        <w:t>２</w:t>
      </w:r>
      <w:commentRangeEnd w:id="2"/>
      <w:r w:rsidR="00311188" w:rsidRPr="008C213C">
        <w:rPr>
          <w:rStyle w:val="a9"/>
          <w:color w:val="000000" w:themeColor="text1"/>
        </w:rPr>
        <w:commentReference w:id="2"/>
      </w:r>
      <w:r w:rsidRPr="008C213C">
        <w:rPr>
          <w:rFonts w:hint="eastAsia"/>
          <w:color w:val="000000" w:themeColor="text1"/>
        </w:rPr>
        <w:t>）　前号に掲げるもののほか、奨励措置の適正な運営</w:t>
      </w:r>
    </w:p>
    <w:p w14:paraId="3B705741" w14:textId="5D456BA6" w:rsidR="00620E2E" w:rsidRPr="008C213C" w:rsidRDefault="00620E2E" w:rsidP="00620E2E">
      <w:pPr>
        <w:widowControl/>
        <w:rPr>
          <w:color w:val="000000" w:themeColor="text1"/>
        </w:rPr>
      </w:pPr>
      <w:bookmarkStart w:id="3" w:name="_GoBack"/>
      <w:bookmarkEnd w:id="3"/>
    </w:p>
    <w:sectPr w:rsidR="00620E2E" w:rsidRPr="008C213C">
      <w:type w:val="continuous"/>
      <w:pgSz w:w="11906" w:h="16838"/>
      <w:pgMar w:top="1191" w:right="1417" w:bottom="1020" w:left="1417" w:header="720" w:footer="720" w:gutter="0"/>
      <w:cols w:space="720"/>
      <w:noEndnote/>
      <w:docGrid w:type="linesAndChars" w:linePitch="471" w:charSpace="344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西川　以純" w:date="2021-03-18T16:43:00Z" w:initials="西川　以純">
    <w:p w14:paraId="71068767" w14:textId="5F1A0FC2" w:rsidR="002515EC" w:rsidRDefault="002515EC">
      <w:pPr>
        <w:pStyle w:val="aa"/>
      </w:pPr>
      <w:r>
        <w:rPr>
          <w:rStyle w:val="a9"/>
        </w:rPr>
        <w:annotationRef/>
      </w:r>
      <w:r>
        <w:rPr>
          <w:rFonts w:hint="eastAsia"/>
        </w:rPr>
        <w:t>情報の範囲はどこまででしょうか？</w:t>
      </w:r>
    </w:p>
    <w:p w14:paraId="05DB66F6" w14:textId="29E76D76" w:rsidR="002515EC" w:rsidRDefault="002515EC">
      <w:pPr>
        <w:pStyle w:val="aa"/>
      </w:pPr>
      <w:r>
        <w:rPr>
          <w:rFonts w:hint="eastAsia"/>
        </w:rPr>
        <w:t>また、利用目的（１）（２）とどのように関わってくるのでしょうか？</w:t>
      </w:r>
    </w:p>
  </w:comment>
  <w:comment w:id="1" w:author="西川　以純" w:date="2021-03-18T16:44:00Z" w:initials="西川　以純">
    <w:p w14:paraId="55C59737" w14:textId="1195217A" w:rsidR="002515EC" w:rsidRDefault="002515EC">
      <w:pPr>
        <w:pStyle w:val="aa"/>
      </w:pPr>
      <w:r>
        <w:rPr>
          <w:rStyle w:val="a9"/>
        </w:rPr>
        <w:annotationRef/>
      </w:r>
      <w:r>
        <w:rPr>
          <w:rFonts w:hint="eastAsia"/>
        </w:rPr>
        <w:t>この場合の“等”は利用目的の範囲を不明瞭にしており、良くないと思います。</w:t>
      </w:r>
    </w:p>
  </w:comment>
  <w:comment w:id="2" w:author="西川　以純" w:date="2021-03-18T16:42:00Z" w:initials="西川　以純">
    <w:p w14:paraId="2F2411A8" w14:textId="0F0FED12" w:rsidR="002515EC" w:rsidRDefault="002515EC">
      <w:pPr>
        <w:pStyle w:val="aa"/>
      </w:pPr>
      <w:r>
        <w:rPr>
          <w:rStyle w:val="a9"/>
        </w:rPr>
        <w:annotationRef/>
      </w:r>
      <w:r>
        <w:rPr>
          <w:rFonts w:hint="eastAsia"/>
        </w:rPr>
        <w:t>利用目的の範囲として、少し不明瞭に思います。書き方も適切でないように思います。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DB66F6" w15:done="0"/>
  <w15:commentEx w15:paraId="55C59737" w15:done="0"/>
  <w15:commentEx w15:paraId="2F2411A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51E90" w14:textId="77777777" w:rsidR="002515EC" w:rsidRDefault="002515EC" w:rsidP="00871125">
      <w:r>
        <w:separator/>
      </w:r>
    </w:p>
  </w:endnote>
  <w:endnote w:type="continuationSeparator" w:id="0">
    <w:p w14:paraId="0ED5A624" w14:textId="77777777" w:rsidR="002515EC" w:rsidRDefault="002515EC" w:rsidP="0087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EC56F" w14:textId="77777777" w:rsidR="002515EC" w:rsidRDefault="002515EC" w:rsidP="00871125">
      <w:r>
        <w:separator/>
      </w:r>
    </w:p>
  </w:footnote>
  <w:footnote w:type="continuationSeparator" w:id="0">
    <w:p w14:paraId="6DF276A1" w14:textId="77777777" w:rsidR="002515EC" w:rsidRDefault="002515EC" w:rsidP="00871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0A6"/>
    <w:multiLevelType w:val="hybridMultilevel"/>
    <w:tmpl w:val="B4FA5300"/>
    <w:lvl w:ilvl="0" w:tplc="D57C9B7A">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西川　以純">
    <w15:presenceInfo w15:providerId="None" w15:userId="西川　以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defaultTabStop w:val="72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5CF5"/>
    <w:rsid w:val="00034EC8"/>
    <w:rsid w:val="00062CB9"/>
    <w:rsid w:val="00083811"/>
    <w:rsid w:val="000A0DC6"/>
    <w:rsid w:val="00106739"/>
    <w:rsid w:val="001321CE"/>
    <w:rsid w:val="001B72C9"/>
    <w:rsid w:val="00220B84"/>
    <w:rsid w:val="002515EC"/>
    <w:rsid w:val="002C1C99"/>
    <w:rsid w:val="002E65CD"/>
    <w:rsid w:val="00311188"/>
    <w:rsid w:val="003444CD"/>
    <w:rsid w:val="00353136"/>
    <w:rsid w:val="003C3C92"/>
    <w:rsid w:val="003D76F5"/>
    <w:rsid w:val="0040178A"/>
    <w:rsid w:val="00410643"/>
    <w:rsid w:val="00444722"/>
    <w:rsid w:val="004C786E"/>
    <w:rsid w:val="00520949"/>
    <w:rsid w:val="00537504"/>
    <w:rsid w:val="00540549"/>
    <w:rsid w:val="0058596E"/>
    <w:rsid w:val="00592771"/>
    <w:rsid w:val="00620E2E"/>
    <w:rsid w:val="00646F0E"/>
    <w:rsid w:val="00661F9F"/>
    <w:rsid w:val="006E0D1A"/>
    <w:rsid w:val="00770969"/>
    <w:rsid w:val="00774925"/>
    <w:rsid w:val="00780F54"/>
    <w:rsid w:val="007C54B0"/>
    <w:rsid w:val="007D36BB"/>
    <w:rsid w:val="008202E8"/>
    <w:rsid w:val="00821B65"/>
    <w:rsid w:val="00871125"/>
    <w:rsid w:val="008C213C"/>
    <w:rsid w:val="00906A51"/>
    <w:rsid w:val="00960AD9"/>
    <w:rsid w:val="009953EF"/>
    <w:rsid w:val="009A1108"/>
    <w:rsid w:val="009D2F7E"/>
    <w:rsid w:val="00A162D0"/>
    <w:rsid w:val="00A34D02"/>
    <w:rsid w:val="00A74215"/>
    <w:rsid w:val="00A77B3E"/>
    <w:rsid w:val="00A977A6"/>
    <w:rsid w:val="00BA3936"/>
    <w:rsid w:val="00BC31FE"/>
    <w:rsid w:val="00BE266C"/>
    <w:rsid w:val="00C45C42"/>
    <w:rsid w:val="00C51365"/>
    <w:rsid w:val="00C532A8"/>
    <w:rsid w:val="00CA2A55"/>
    <w:rsid w:val="00CC31F0"/>
    <w:rsid w:val="00D506A2"/>
    <w:rsid w:val="00DC48CF"/>
    <w:rsid w:val="00DE32DD"/>
    <w:rsid w:val="00E02C4C"/>
    <w:rsid w:val="00E16978"/>
    <w:rsid w:val="00EE4A29"/>
    <w:rsid w:val="00F86F30"/>
    <w:rsid w:val="00F927D5"/>
    <w:rsid w:val="00FB2DA3"/>
    <w:rsid w:val="00FF0C0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C372322"/>
  <w14:defaultImageDpi w14:val="0"/>
  <w15:docId w15:val="{BB91CC1E-FCF4-4414-BFA4-F2391B52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Closing" w:uiPriority="99"/>
    <w:lsdException w:name="Subtitle" w:locked="1" w:qFormat="1"/>
    <w:lsdException w:name="Note Heading"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E16978"/>
    <w:rPr>
      <w:rFonts w:asciiTheme="majorHAnsi" w:eastAsiaTheme="majorEastAsia" w:hAnsiTheme="majorHAnsi" w:cstheme="majorBidi"/>
      <w:sz w:val="18"/>
      <w:szCs w:val="18"/>
    </w:rPr>
  </w:style>
  <w:style w:type="character" w:customStyle="1" w:styleId="a4">
    <w:name w:val="吹き出し (文字)"/>
    <w:basedOn w:val="a0"/>
    <w:link w:val="a3"/>
    <w:uiPriority w:val="99"/>
    <w:rsid w:val="00E16978"/>
    <w:rPr>
      <w:rFonts w:asciiTheme="majorHAnsi" w:eastAsiaTheme="majorEastAsia" w:hAnsiTheme="majorHAnsi" w:cstheme="majorBidi"/>
      <w:kern w:val="0"/>
      <w:sz w:val="18"/>
      <w:szCs w:val="18"/>
    </w:rPr>
  </w:style>
  <w:style w:type="paragraph" w:styleId="a5">
    <w:name w:val="header"/>
    <w:basedOn w:val="a"/>
    <w:link w:val="a6"/>
    <w:uiPriority w:val="99"/>
    <w:rsid w:val="00871125"/>
    <w:pPr>
      <w:tabs>
        <w:tab w:val="center" w:pos="4252"/>
        <w:tab w:val="right" w:pos="8504"/>
      </w:tabs>
      <w:snapToGrid w:val="0"/>
    </w:pPr>
  </w:style>
  <w:style w:type="character" w:customStyle="1" w:styleId="a6">
    <w:name w:val="ヘッダー (文字)"/>
    <w:basedOn w:val="a0"/>
    <w:link w:val="a5"/>
    <w:uiPriority w:val="99"/>
    <w:rsid w:val="00871125"/>
    <w:rPr>
      <w:rFonts w:ascii="ＭＳ 明朝" w:eastAsia="ＭＳ 明朝" w:hAnsi="ＭＳ 明朝" w:cs="ＭＳ 明朝"/>
      <w:kern w:val="0"/>
      <w:szCs w:val="24"/>
    </w:rPr>
  </w:style>
  <w:style w:type="paragraph" w:styleId="a7">
    <w:name w:val="footer"/>
    <w:basedOn w:val="a"/>
    <w:link w:val="a8"/>
    <w:uiPriority w:val="99"/>
    <w:rsid w:val="00871125"/>
    <w:pPr>
      <w:tabs>
        <w:tab w:val="center" w:pos="4252"/>
        <w:tab w:val="right" w:pos="8504"/>
      </w:tabs>
      <w:snapToGrid w:val="0"/>
    </w:pPr>
  </w:style>
  <w:style w:type="character" w:customStyle="1" w:styleId="a8">
    <w:name w:val="フッター (文字)"/>
    <w:basedOn w:val="a0"/>
    <w:link w:val="a7"/>
    <w:uiPriority w:val="99"/>
    <w:rsid w:val="00871125"/>
    <w:rPr>
      <w:rFonts w:ascii="ＭＳ 明朝" w:eastAsia="ＭＳ 明朝" w:hAnsi="ＭＳ 明朝" w:cs="ＭＳ 明朝"/>
      <w:kern w:val="0"/>
      <w:szCs w:val="24"/>
    </w:rPr>
  </w:style>
  <w:style w:type="character" w:styleId="a9">
    <w:name w:val="annotation reference"/>
    <w:basedOn w:val="a0"/>
    <w:rsid w:val="00FF0C01"/>
    <w:rPr>
      <w:sz w:val="18"/>
      <w:szCs w:val="18"/>
    </w:rPr>
  </w:style>
  <w:style w:type="paragraph" w:styleId="aa">
    <w:name w:val="annotation text"/>
    <w:basedOn w:val="a"/>
    <w:link w:val="ab"/>
    <w:rsid w:val="00FF0C01"/>
  </w:style>
  <w:style w:type="character" w:customStyle="1" w:styleId="ab">
    <w:name w:val="コメント文字列 (文字)"/>
    <w:basedOn w:val="a0"/>
    <w:link w:val="aa"/>
    <w:rsid w:val="00FF0C01"/>
    <w:rPr>
      <w:rFonts w:ascii="ＭＳ 明朝" w:eastAsia="ＭＳ 明朝" w:hAnsi="ＭＳ 明朝" w:cs="ＭＳ 明朝"/>
      <w:kern w:val="0"/>
      <w:szCs w:val="24"/>
    </w:rPr>
  </w:style>
  <w:style w:type="paragraph" w:styleId="ac">
    <w:name w:val="annotation subject"/>
    <w:basedOn w:val="aa"/>
    <w:next w:val="aa"/>
    <w:link w:val="ad"/>
    <w:semiHidden/>
    <w:unhideWhenUsed/>
    <w:rsid w:val="00FF0C01"/>
    <w:rPr>
      <w:b/>
      <w:bCs/>
    </w:rPr>
  </w:style>
  <w:style w:type="character" w:customStyle="1" w:styleId="ad">
    <w:name w:val="コメント内容 (文字)"/>
    <w:basedOn w:val="ab"/>
    <w:link w:val="ac"/>
    <w:semiHidden/>
    <w:rsid w:val="00FF0C01"/>
    <w:rPr>
      <w:rFonts w:ascii="ＭＳ 明朝" w:eastAsia="ＭＳ 明朝" w:hAnsi="ＭＳ 明朝" w:cs="ＭＳ 明朝"/>
      <w:b/>
      <w:bCs/>
      <w:kern w:val="0"/>
      <w:szCs w:val="24"/>
    </w:rPr>
  </w:style>
  <w:style w:type="paragraph" w:customStyle="1" w:styleId="msonormal0">
    <w:name w:val="msonormal"/>
    <w:basedOn w:val="a"/>
    <w:rsid w:val="00620E2E"/>
    <w:pPr>
      <w:widowControl/>
      <w:autoSpaceDE/>
      <w:autoSpaceDN/>
      <w:spacing w:before="100" w:beforeAutospacing="1" w:after="100" w:afterAutospacing="1"/>
    </w:pPr>
    <w:rPr>
      <w:rFonts w:ascii="ＭＳ Ｐゴシック" w:eastAsia="ＭＳ Ｐゴシック" w:hAnsi="ＭＳ Ｐゴシック" w:cs="ＭＳ Ｐゴシック"/>
      <w:sz w:val="24"/>
    </w:rPr>
  </w:style>
  <w:style w:type="paragraph" w:styleId="ae">
    <w:name w:val="Closing"/>
    <w:basedOn w:val="a"/>
    <w:link w:val="af"/>
    <w:uiPriority w:val="99"/>
    <w:unhideWhenUsed/>
    <w:rsid w:val="00620E2E"/>
    <w:pPr>
      <w:overflowPunct w:val="0"/>
      <w:autoSpaceDE/>
      <w:autoSpaceDN/>
      <w:adjustRightInd w:val="0"/>
      <w:jc w:val="right"/>
    </w:pPr>
    <w:rPr>
      <w:color w:val="000000"/>
    </w:rPr>
  </w:style>
  <w:style w:type="character" w:customStyle="1" w:styleId="af">
    <w:name w:val="結語 (文字)"/>
    <w:basedOn w:val="a0"/>
    <w:link w:val="ae"/>
    <w:uiPriority w:val="99"/>
    <w:rsid w:val="00620E2E"/>
    <w:rPr>
      <w:rFonts w:ascii="ＭＳ 明朝" w:eastAsia="ＭＳ 明朝" w:hAnsi="ＭＳ 明朝" w:cs="ＭＳ 明朝"/>
      <w:color w:val="000000"/>
      <w:kern w:val="0"/>
      <w:szCs w:val="24"/>
    </w:rPr>
  </w:style>
  <w:style w:type="paragraph" w:styleId="af0">
    <w:name w:val="Note Heading"/>
    <w:basedOn w:val="a"/>
    <w:next w:val="a"/>
    <w:link w:val="af1"/>
    <w:uiPriority w:val="99"/>
    <w:unhideWhenUsed/>
    <w:rsid w:val="00620E2E"/>
    <w:pPr>
      <w:overflowPunct w:val="0"/>
      <w:autoSpaceDE/>
      <w:autoSpaceDN/>
      <w:adjustRightInd w:val="0"/>
      <w:jc w:val="center"/>
    </w:pPr>
    <w:rPr>
      <w:color w:val="000000"/>
    </w:rPr>
  </w:style>
  <w:style w:type="character" w:customStyle="1" w:styleId="af1">
    <w:name w:val="記 (文字)"/>
    <w:basedOn w:val="a0"/>
    <w:link w:val="af0"/>
    <w:uiPriority w:val="99"/>
    <w:rsid w:val="00620E2E"/>
    <w:rPr>
      <w:rFonts w:ascii="ＭＳ 明朝" w:eastAsia="ＭＳ 明朝" w:hAnsi="ＭＳ 明朝" w:cs="ＭＳ 明朝"/>
      <w:color w:val="000000"/>
      <w:kern w:val="0"/>
      <w:szCs w:val="24"/>
    </w:rPr>
  </w:style>
  <w:style w:type="paragraph" w:styleId="af2">
    <w:name w:val="List Paragraph"/>
    <w:basedOn w:val="a"/>
    <w:uiPriority w:val="34"/>
    <w:qFormat/>
    <w:locked/>
    <w:rsid w:val="00620E2E"/>
    <w:pPr>
      <w:overflowPunct w:val="0"/>
      <w:autoSpaceDE/>
      <w:autoSpaceDN/>
      <w:adjustRightInd w:val="0"/>
      <w:ind w:leftChars="400" w:left="840"/>
      <w:jc w:val="both"/>
    </w:pPr>
    <w:rPr>
      <w:color w:val="000000"/>
    </w:rPr>
  </w:style>
  <w:style w:type="paragraph" w:customStyle="1" w:styleId="af3">
    <w:name w:val="一太郎"/>
    <w:rsid w:val="00620E2E"/>
    <w:pPr>
      <w:widowControl w:val="0"/>
      <w:wordWrap w:val="0"/>
      <w:autoSpaceDE w:val="0"/>
      <w:autoSpaceDN w:val="0"/>
      <w:adjustRightInd w:val="0"/>
      <w:spacing w:line="311" w:lineRule="exact"/>
      <w:jc w:val="both"/>
    </w:pPr>
    <w:rPr>
      <w:rFonts w:eastAsia="ＭＳ 明朝" w:cs="ＭＳ 明朝"/>
      <w:spacing w:val="-1"/>
      <w:kern w:val="0"/>
      <w:szCs w:val="21"/>
    </w:rPr>
  </w:style>
  <w:style w:type="table" w:styleId="af4">
    <w:name w:val="Table Grid"/>
    <w:basedOn w:val="a1"/>
    <w:uiPriority w:val="59"/>
    <w:rsid w:val="00620E2E"/>
    <w:rPr>
      <w:rFonts w:eastAsia="ＭＳ 明朝"/>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1008">
      <w:bodyDiv w:val="1"/>
      <w:marLeft w:val="0"/>
      <w:marRight w:val="0"/>
      <w:marTop w:val="0"/>
      <w:marBottom w:val="0"/>
      <w:divBdr>
        <w:top w:val="none" w:sz="0" w:space="0" w:color="auto"/>
        <w:left w:val="none" w:sz="0" w:space="0" w:color="auto"/>
        <w:bottom w:val="none" w:sz="0" w:space="0" w:color="auto"/>
        <w:right w:val="none" w:sz="0" w:space="0" w:color="auto"/>
      </w:divBdr>
    </w:div>
    <w:div w:id="63528354">
      <w:bodyDiv w:val="1"/>
      <w:marLeft w:val="0"/>
      <w:marRight w:val="0"/>
      <w:marTop w:val="0"/>
      <w:marBottom w:val="0"/>
      <w:divBdr>
        <w:top w:val="none" w:sz="0" w:space="0" w:color="auto"/>
        <w:left w:val="none" w:sz="0" w:space="0" w:color="auto"/>
        <w:bottom w:val="none" w:sz="0" w:space="0" w:color="auto"/>
        <w:right w:val="none" w:sz="0" w:space="0" w:color="auto"/>
      </w:divBdr>
    </w:div>
    <w:div w:id="1489176764">
      <w:bodyDiv w:val="1"/>
      <w:marLeft w:val="0"/>
      <w:marRight w:val="0"/>
      <w:marTop w:val="0"/>
      <w:marBottom w:val="0"/>
      <w:divBdr>
        <w:top w:val="none" w:sz="0" w:space="0" w:color="auto"/>
        <w:left w:val="none" w:sz="0" w:space="0" w:color="auto"/>
        <w:bottom w:val="none" w:sz="0" w:space="0" w:color="auto"/>
        <w:right w:val="none" w:sz="0" w:space="0" w:color="auto"/>
      </w:divBdr>
    </w:div>
    <w:div w:id="197729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剛史</dc:creator>
  <cp:keywords/>
  <dc:description/>
  <cp:lastModifiedBy>産業振興課</cp:lastModifiedBy>
  <cp:revision>2</cp:revision>
  <cp:lastPrinted>2020-12-10T00:26:00Z</cp:lastPrinted>
  <dcterms:created xsi:type="dcterms:W3CDTF">2021-05-24T05:37:00Z</dcterms:created>
  <dcterms:modified xsi:type="dcterms:W3CDTF">2021-05-24T05:37:00Z</dcterms:modified>
</cp:coreProperties>
</file>