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8039" w14:textId="35A9AD57" w:rsidR="007E7DD0" w:rsidRPr="00D659EF" w:rsidRDefault="008641E7" w:rsidP="003D4913">
      <w:pPr>
        <w:jc w:val="center"/>
      </w:pPr>
      <w:bookmarkStart w:id="0" w:name="_Hlk58317985"/>
      <w:bookmarkStart w:id="1" w:name="_Hlk62405349"/>
      <w:bookmarkStart w:id="2" w:name="_Hlk62207970"/>
      <w:r w:rsidRPr="00D659EF">
        <w:rPr>
          <w:rFonts w:hint="eastAsia"/>
        </w:rPr>
        <w:t>大和</w:t>
      </w:r>
      <w:r w:rsidR="007E7DD0" w:rsidRPr="00D659EF">
        <w:rPr>
          <w:rFonts w:hint="eastAsia"/>
        </w:rPr>
        <w:t>高田市</w:t>
      </w:r>
      <w:r w:rsidR="00AE5689">
        <w:rPr>
          <w:rFonts w:hint="eastAsia"/>
        </w:rPr>
        <w:t>要介護認定業務一部委託</w:t>
      </w:r>
      <w:r w:rsidR="007E7DD0" w:rsidRPr="00D659EF">
        <w:rPr>
          <w:rFonts w:hint="eastAsia"/>
        </w:rPr>
        <w:t>事業者選定プロポーザル審査</w:t>
      </w:r>
      <w:bookmarkEnd w:id="0"/>
      <w:r w:rsidR="007E7DD0" w:rsidRPr="00D659EF">
        <w:rPr>
          <w:rFonts w:hint="eastAsia"/>
        </w:rPr>
        <w:t>委員会</w:t>
      </w:r>
      <w:bookmarkEnd w:id="1"/>
      <w:r w:rsidR="007E7DD0" w:rsidRPr="00D659EF">
        <w:rPr>
          <w:rFonts w:hint="eastAsia"/>
        </w:rPr>
        <w:t>設置</w:t>
      </w:r>
      <w:r w:rsidR="00B5195B">
        <w:rPr>
          <w:rFonts w:hint="eastAsia"/>
        </w:rPr>
        <w:t>要領</w:t>
      </w:r>
    </w:p>
    <w:bookmarkEnd w:id="2"/>
    <w:p w14:paraId="7FFDAC83" w14:textId="77777777" w:rsidR="00080756" w:rsidRPr="00D659EF" w:rsidRDefault="00080756" w:rsidP="00080756">
      <w:pPr>
        <w:ind w:leftChars="100" w:left="227"/>
      </w:pPr>
      <w:r w:rsidRPr="00D659EF">
        <w:rPr>
          <w:rFonts w:hint="eastAsia"/>
        </w:rPr>
        <w:t>（設置）</w:t>
      </w:r>
    </w:p>
    <w:p w14:paraId="64B56D4A" w14:textId="71D9A48A" w:rsidR="00080756" w:rsidRPr="00D659EF" w:rsidRDefault="00080756" w:rsidP="00690FB9">
      <w:pPr>
        <w:adjustRightInd w:val="0"/>
        <w:ind w:left="227" w:hangingChars="100" w:hanging="227"/>
      </w:pPr>
      <w:r w:rsidRPr="00D659EF">
        <w:rPr>
          <w:rFonts w:hint="eastAsia"/>
        </w:rPr>
        <w:t xml:space="preserve">第１条　</w:t>
      </w:r>
      <w:r w:rsidR="00AE5689" w:rsidRPr="00D659EF">
        <w:rPr>
          <w:rFonts w:hint="eastAsia"/>
        </w:rPr>
        <w:t>大和高田市</w:t>
      </w:r>
      <w:r w:rsidR="00AE5689">
        <w:rPr>
          <w:rFonts w:hint="eastAsia"/>
        </w:rPr>
        <w:t>要介護認定業務一部委託</w:t>
      </w:r>
      <w:r w:rsidRPr="00D659EF">
        <w:rPr>
          <w:rFonts w:hint="eastAsia"/>
        </w:rPr>
        <w:t>に係る受託</w:t>
      </w:r>
      <w:r w:rsidR="001E4B22" w:rsidRPr="00D659EF">
        <w:rPr>
          <w:rFonts w:hint="eastAsia"/>
        </w:rPr>
        <w:t>候補</w:t>
      </w:r>
      <w:r w:rsidRPr="00D659EF">
        <w:rPr>
          <w:rFonts w:hint="eastAsia"/>
        </w:rPr>
        <w:t>者（以下「受託</w:t>
      </w:r>
      <w:r w:rsidR="001E4B22" w:rsidRPr="00D659EF">
        <w:rPr>
          <w:rFonts w:hint="eastAsia"/>
        </w:rPr>
        <w:t>候補</w:t>
      </w:r>
      <w:r w:rsidRPr="00D659EF">
        <w:rPr>
          <w:rFonts w:hint="eastAsia"/>
        </w:rPr>
        <w:t>者」という。）の</w:t>
      </w:r>
      <w:r w:rsidR="001E4B22" w:rsidRPr="00D659EF">
        <w:rPr>
          <w:rFonts w:hint="eastAsia"/>
        </w:rPr>
        <w:t>選定</w:t>
      </w:r>
      <w:r w:rsidRPr="00D659EF">
        <w:rPr>
          <w:rFonts w:hint="eastAsia"/>
        </w:rPr>
        <w:t>をプロポーザル方式により厳正かつ公平に行うため、</w:t>
      </w:r>
      <w:r w:rsidR="00AE5689" w:rsidRPr="00D659EF">
        <w:rPr>
          <w:rFonts w:hint="eastAsia"/>
        </w:rPr>
        <w:t>大和高田市</w:t>
      </w:r>
      <w:r w:rsidR="00AE5689">
        <w:rPr>
          <w:rFonts w:hint="eastAsia"/>
        </w:rPr>
        <w:t>要介護認定業務一部委託</w:t>
      </w:r>
      <w:r w:rsidR="00165FB6" w:rsidRPr="00D659EF">
        <w:rPr>
          <w:rFonts w:hint="eastAsia"/>
        </w:rPr>
        <w:t>事業者選定プロポーザル審査委員会</w:t>
      </w:r>
      <w:r w:rsidRPr="00D659EF">
        <w:rPr>
          <w:rFonts w:hint="eastAsia"/>
        </w:rPr>
        <w:t>（以下「委員会」という。）を設置する。</w:t>
      </w:r>
    </w:p>
    <w:p w14:paraId="1F2E98EF" w14:textId="77777777" w:rsidR="00080756" w:rsidRPr="00D659EF" w:rsidRDefault="00080756" w:rsidP="00080756">
      <w:pPr>
        <w:ind w:leftChars="100" w:left="227"/>
      </w:pPr>
      <w:r w:rsidRPr="00D659EF">
        <w:rPr>
          <w:rFonts w:hint="eastAsia"/>
        </w:rPr>
        <w:t>（所掌</w:t>
      </w:r>
      <w:r w:rsidR="001E4B22" w:rsidRPr="00D659EF">
        <w:rPr>
          <w:rFonts w:hint="eastAsia"/>
        </w:rPr>
        <w:t>事項</w:t>
      </w:r>
      <w:r w:rsidRPr="00D659EF">
        <w:rPr>
          <w:rFonts w:hint="eastAsia"/>
        </w:rPr>
        <w:t>）</w:t>
      </w:r>
    </w:p>
    <w:p w14:paraId="59ADD5A0" w14:textId="77777777" w:rsidR="00080756" w:rsidRPr="00D659EF" w:rsidRDefault="00080756" w:rsidP="00080756">
      <w:r w:rsidRPr="00D659EF">
        <w:rPr>
          <w:rFonts w:hint="eastAsia"/>
        </w:rPr>
        <w:t>第２条　委員会は、次に掲げる事項</w:t>
      </w:r>
      <w:r w:rsidR="001E4B22" w:rsidRPr="00D659EF">
        <w:rPr>
          <w:rFonts w:hint="eastAsia"/>
        </w:rPr>
        <w:t>を所掌</w:t>
      </w:r>
      <w:r w:rsidRPr="00D659EF">
        <w:rPr>
          <w:rFonts w:hint="eastAsia"/>
        </w:rPr>
        <w:t>する。</w:t>
      </w:r>
    </w:p>
    <w:p w14:paraId="7CE93BEE" w14:textId="42B87DB6" w:rsidR="00080756" w:rsidRPr="00D659EF" w:rsidRDefault="00080756" w:rsidP="00080756">
      <w:pPr>
        <w:ind w:leftChars="100" w:left="227"/>
      </w:pPr>
      <w:r w:rsidRPr="00D659EF">
        <w:rPr>
          <w:rFonts w:hint="eastAsia"/>
        </w:rPr>
        <w:t>（１）　実施</w:t>
      </w:r>
      <w:r w:rsidR="00E74755">
        <w:rPr>
          <w:rFonts w:hint="eastAsia"/>
        </w:rPr>
        <w:t>要領</w:t>
      </w:r>
      <w:r w:rsidR="00786E7A" w:rsidRPr="00D659EF">
        <w:rPr>
          <w:rFonts w:hint="eastAsia"/>
        </w:rPr>
        <w:t>及び</w:t>
      </w:r>
      <w:r w:rsidR="00FB520C" w:rsidRPr="00D659EF">
        <w:rPr>
          <w:rFonts w:hint="eastAsia"/>
        </w:rPr>
        <w:t>提案仕様書</w:t>
      </w:r>
      <w:r w:rsidRPr="00D659EF">
        <w:rPr>
          <w:rFonts w:hint="eastAsia"/>
        </w:rPr>
        <w:t>の審議</w:t>
      </w:r>
      <w:r w:rsidR="00786E7A" w:rsidRPr="00D659EF">
        <w:rPr>
          <w:rFonts w:hint="eastAsia"/>
        </w:rPr>
        <w:t>及び</w:t>
      </w:r>
      <w:r w:rsidRPr="00D659EF">
        <w:rPr>
          <w:rFonts w:hint="eastAsia"/>
        </w:rPr>
        <w:t>策定に関する事項</w:t>
      </w:r>
    </w:p>
    <w:p w14:paraId="1AAD0D61" w14:textId="0A6DD1F2" w:rsidR="00080756" w:rsidRPr="00D659EF" w:rsidRDefault="00080756" w:rsidP="00080756">
      <w:pPr>
        <w:ind w:leftChars="100" w:left="227"/>
      </w:pPr>
      <w:r w:rsidRPr="00D659EF">
        <w:rPr>
          <w:rFonts w:hint="eastAsia"/>
        </w:rPr>
        <w:t>（２）　プロポーザルに参加させる事業者の</w:t>
      </w:r>
      <w:r w:rsidR="00165FB6" w:rsidRPr="00D659EF">
        <w:rPr>
          <w:rFonts w:hint="eastAsia"/>
        </w:rPr>
        <w:t>資格要件</w:t>
      </w:r>
      <w:r w:rsidRPr="00D659EF">
        <w:rPr>
          <w:rFonts w:hint="eastAsia"/>
        </w:rPr>
        <w:t>に関する事項</w:t>
      </w:r>
    </w:p>
    <w:p w14:paraId="7BE6F5B6" w14:textId="319ADE34" w:rsidR="00080756" w:rsidRPr="00D659EF" w:rsidRDefault="00080756" w:rsidP="00080756">
      <w:pPr>
        <w:ind w:leftChars="100" w:left="227"/>
      </w:pPr>
      <w:r w:rsidRPr="00D659EF">
        <w:rPr>
          <w:rFonts w:hint="eastAsia"/>
        </w:rPr>
        <w:t>（３）　提案書及びヒアリングの内容の審査</w:t>
      </w:r>
      <w:r w:rsidR="00786E7A" w:rsidRPr="00D659EF">
        <w:rPr>
          <w:rFonts w:hint="eastAsia"/>
        </w:rPr>
        <w:t>及び</w:t>
      </w:r>
      <w:r w:rsidRPr="00D659EF">
        <w:rPr>
          <w:rFonts w:hint="eastAsia"/>
        </w:rPr>
        <w:t>評価に関する事項</w:t>
      </w:r>
    </w:p>
    <w:p w14:paraId="666D3F26" w14:textId="02F3BA20" w:rsidR="00080756" w:rsidRPr="00D659EF" w:rsidRDefault="00080756" w:rsidP="00080756">
      <w:pPr>
        <w:ind w:leftChars="100" w:left="227"/>
      </w:pPr>
      <w:r w:rsidRPr="00D659EF">
        <w:rPr>
          <w:rFonts w:hint="eastAsia"/>
        </w:rPr>
        <w:t xml:space="preserve">（４）　</w:t>
      </w:r>
      <w:r w:rsidR="00195112" w:rsidRPr="00D659EF">
        <w:rPr>
          <w:rFonts w:hint="eastAsia"/>
        </w:rPr>
        <w:t>受託</w:t>
      </w:r>
      <w:r w:rsidR="003D71A9" w:rsidRPr="00D659EF">
        <w:rPr>
          <w:rFonts w:hint="eastAsia"/>
        </w:rPr>
        <w:t>候補</w:t>
      </w:r>
      <w:r w:rsidR="00195112" w:rsidRPr="00D659EF">
        <w:rPr>
          <w:rFonts w:hint="eastAsia"/>
        </w:rPr>
        <w:t>者の決定に関する事項</w:t>
      </w:r>
    </w:p>
    <w:p w14:paraId="081C94B6" w14:textId="77777777" w:rsidR="00080756" w:rsidRPr="00D659EF" w:rsidRDefault="00080756" w:rsidP="00080756">
      <w:pPr>
        <w:ind w:leftChars="100" w:left="227"/>
      </w:pPr>
      <w:r w:rsidRPr="00D659EF">
        <w:rPr>
          <w:rFonts w:hint="eastAsia"/>
        </w:rPr>
        <w:t>（５）　前各号に掲げるもののほか、</w:t>
      </w:r>
      <w:r w:rsidR="001E4B22" w:rsidRPr="00D659EF">
        <w:rPr>
          <w:rFonts w:hint="eastAsia"/>
        </w:rPr>
        <w:t>受託候補者の選定に関し市長</w:t>
      </w:r>
      <w:r w:rsidRPr="00D659EF">
        <w:rPr>
          <w:rFonts w:hint="eastAsia"/>
        </w:rPr>
        <w:t>が必要と認める事項</w:t>
      </w:r>
    </w:p>
    <w:p w14:paraId="4B81BFEA" w14:textId="77777777" w:rsidR="00080756" w:rsidRPr="00786E7A" w:rsidRDefault="00080756" w:rsidP="00080756">
      <w:pPr>
        <w:ind w:leftChars="100" w:left="227"/>
      </w:pPr>
      <w:r w:rsidRPr="00786E7A">
        <w:rPr>
          <w:rFonts w:hint="eastAsia"/>
        </w:rPr>
        <w:t>（組織）</w:t>
      </w:r>
    </w:p>
    <w:p w14:paraId="48BD7A83" w14:textId="6781C3A6" w:rsidR="00C34E11" w:rsidRDefault="00080756" w:rsidP="00080756">
      <w:r w:rsidRPr="00786E7A">
        <w:rPr>
          <w:rFonts w:hint="eastAsia"/>
        </w:rPr>
        <w:t>第３条</w:t>
      </w:r>
      <w:r w:rsidR="00C34E11">
        <w:rPr>
          <w:rFonts w:hint="eastAsia"/>
        </w:rPr>
        <w:t xml:space="preserve">　委員会は、委員</w:t>
      </w:r>
      <w:r w:rsidR="00D659EF">
        <w:rPr>
          <w:rFonts w:hint="eastAsia"/>
        </w:rPr>
        <w:t>６</w:t>
      </w:r>
      <w:r w:rsidR="00C34E11">
        <w:rPr>
          <w:rFonts w:hint="eastAsia"/>
        </w:rPr>
        <w:t>人以内をもって組織する。</w:t>
      </w:r>
    </w:p>
    <w:p w14:paraId="4BAC5DE2" w14:textId="1C631CC9" w:rsidR="00080756" w:rsidRPr="00786E7A" w:rsidRDefault="00C34E11" w:rsidP="00080756">
      <w:r>
        <w:rPr>
          <w:rFonts w:hint="eastAsia"/>
        </w:rPr>
        <w:t>２</w:t>
      </w:r>
      <w:r w:rsidR="00080756" w:rsidRPr="00786E7A">
        <w:rPr>
          <w:rFonts w:hint="eastAsia"/>
        </w:rPr>
        <w:t xml:space="preserve">　委員は、</w:t>
      </w:r>
      <w:r w:rsidR="00FB520C" w:rsidRPr="00786E7A">
        <w:rPr>
          <w:rFonts w:hint="eastAsia"/>
        </w:rPr>
        <w:t>次に掲げる者</w:t>
      </w:r>
      <w:r>
        <w:rPr>
          <w:rFonts w:hint="eastAsia"/>
        </w:rPr>
        <w:t>と</w:t>
      </w:r>
      <w:r w:rsidR="00080756" w:rsidRPr="00786E7A">
        <w:rPr>
          <w:rFonts w:hint="eastAsia"/>
        </w:rPr>
        <w:t>する。</w:t>
      </w:r>
    </w:p>
    <w:p w14:paraId="56D01222" w14:textId="031B3146" w:rsidR="00820756" w:rsidRPr="005F7431" w:rsidRDefault="00786E7A" w:rsidP="00820756">
      <w:pPr>
        <w:ind w:leftChars="100" w:left="227"/>
      </w:pPr>
      <w:r w:rsidRPr="005F7431">
        <w:rPr>
          <w:rFonts w:hint="eastAsia"/>
        </w:rPr>
        <w:t>（１）</w:t>
      </w:r>
      <w:r w:rsidR="009C38E6" w:rsidRPr="005F7431">
        <w:rPr>
          <w:rFonts w:hint="eastAsia"/>
        </w:rPr>
        <w:t xml:space="preserve">　</w:t>
      </w:r>
      <w:r w:rsidR="00745B0B" w:rsidRPr="005F7431">
        <w:rPr>
          <w:rFonts w:hint="eastAsia"/>
        </w:rPr>
        <w:t>保健</w:t>
      </w:r>
      <w:r w:rsidR="00820756" w:rsidRPr="005F7431">
        <w:t>部長</w:t>
      </w:r>
    </w:p>
    <w:p w14:paraId="075474A0" w14:textId="25173FD6" w:rsidR="00820756" w:rsidRPr="00D659EF" w:rsidRDefault="00820756" w:rsidP="00820756">
      <w:pPr>
        <w:ind w:leftChars="100" w:left="227"/>
      </w:pPr>
      <w:r w:rsidRPr="00D659EF">
        <w:rPr>
          <w:rFonts w:hint="eastAsia"/>
        </w:rPr>
        <w:t>（２）</w:t>
      </w:r>
      <w:bookmarkStart w:id="3" w:name="_Hlk129947546"/>
      <w:r w:rsidR="009C38E6" w:rsidRPr="00D659EF">
        <w:rPr>
          <w:rFonts w:hint="eastAsia"/>
        </w:rPr>
        <w:t xml:space="preserve">　</w:t>
      </w:r>
      <w:bookmarkEnd w:id="3"/>
      <w:r w:rsidR="00745B0B" w:rsidRPr="00D659EF">
        <w:rPr>
          <w:rFonts w:hint="eastAsia"/>
        </w:rPr>
        <w:t>健康増進課長</w:t>
      </w:r>
    </w:p>
    <w:p w14:paraId="12A17565" w14:textId="0FE6DECA" w:rsidR="00820756" w:rsidRPr="00D659EF" w:rsidRDefault="00820756" w:rsidP="00820756">
      <w:pPr>
        <w:ind w:leftChars="100" w:left="227"/>
      </w:pPr>
      <w:r w:rsidRPr="00D659EF">
        <w:rPr>
          <w:rFonts w:hint="eastAsia"/>
        </w:rPr>
        <w:t>（</w:t>
      </w:r>
      <w:r w:rsidR="0010728C" w:rsidRPr="00D659EF">
        <w:rPr>
          <w:rFonts w:hint="eastAsia"/>
        </w:rPr>
        <w:t>３</w:t>
      </w:r>
      <w:r w:rsidRPr="00D659EF">
        <w:rPr>
          <w:rFonts w:hint="eastAsia"/>
        </w:rPr>
        <w:t>）</w:t>
      </w:r>
      <w:r w:rsidR="009C38E6" w:rsidRPr="00D659EF">
        <w:rPr>
          <w:rFonts w:hint="eastAsia"/>
        </w:rPr>
        <w:t xml:space="preserve">　</w:t>
      </w:r>
      <w:r w:rsidR="00E74755">
        <w:rPr>
          <w:rFonts w:hint="eastAsia"/>
        </w:rPr>
        <w:t>保険医療</w:t>
      </w:r>
      <w:r w:rsidR="00745B0B" w:rsidRPr="00D659EF">
        <w:rPr>
          <w:rFonts w:hint="eastAsia"/>
        </w:rPr>
        <w:t>課長</w:t>
      </w:r>
    </w:p>
    <w:p w14:paraId="57214C14" w14:textId="19162F0E" w:rsidR="00820756" w:rsidRPr="00D659EF" w:rsidRDefault="00820756" w:rsidP="00820756">
      <w:pPr>
        <w:ind w:leftChars="100" w:left="227"/>
      </w:pPr>
      <w:r w:rsidRPr="00D659EF">
        <w:rPr>
          <w:rFonts w:hint="eastAsia"/>
        </w:rPr>
        <w:t>（</w:t>
      </w:r>
      <w:r w:rsidR="0010728C" w:rsidRPr="00D659EF">
        <w:rPr>
          <w:rFonts w:hint="eastAsia"/>
        </w:rPr>
        <w:t>４</w:t>
      </w:r>
      <w:r w:rsidRPr="00D659EF">
        <w:rPr>
          <w:rFonts w:hint="eastAsia"/>
        </w:rPr>
        <w:t>）</w:t>
      </w:r>
      <w:r w:rsidR="009C38E6" w:rsidRPr="00D659EF">
        <w:rPr>
          <w:rFonts w:hint="eastAsia"/>
        </w:rPr>
        <w:t xml:space="preserve">　</w:t>
      </w:r>
      <w:r w:rsidR="00745B0B" w:rsidRPr="00D659EF">
        <w:rPr>
          <w:rFonts w:hint="eastAsia"/>
        </w:rPr>
        <w:t>地域包括ケア推進課長</w:t>
      </w:r>
    </w:p>
    <w:p w14:paraId="745C0D12" w14:textId="7E481F6B" w:rsidR="00080756" w:rsidRPr="00D659EF" w:rsidRDefault="00C34E11" w:rsidP="00690FB9">
      <w:pPr>
        <w:adjustRightInd w:val="0"/>
        <w:ind w:left="227" w:hangingChars="100" w:hanging="227"/>
      </w:pPr>
      <w:r w:rsidRPr="00D659EF">
        <w:rPr>
          <w:rFonts w:hint="eastAsia"/>
        </w:rPr>
        <w:t>３</w:t>
      </w:r>
      <w:r w:rsidR="00080756" w:rsidRPr="00D659EF">
        <w:rPr>
          <w:rFonts w:hint="eastAsia"/>
        </w:rPr>
        <w:t xml:space="preserve">　前項の委員のほか、委員長が必要と認めるときは、同項各号に掲げる委員以外の者を委員とすることができる。</w:t>
      </w:r>
    </w:p>
    <w:p w14:paraId="0A6E6BAC" w14:textId="49339BD7" w:rsidR="003C6FBD" w:rsidRPr="00D659EF" w:rsidRDefault="003C6FBD" w:rsidP="003C6FBD">
      <w:pPr>
        <w:ind w:leftChars="100" w:left="227"/>
      </w:pPr>
      <w:r w:rsidRPr="00D659EF">
        <w:rPr>
          <w:rFonts w:hint="eastAsia"/>
        </w:rPr>
        <w:t>（委員長</w:t>
      </w:r>
      <w:r w:rsidR="00C1429C" w:rsidRPr="00D659EF">
        <w:rPr>
          <w:rFonts w:hint="eastAsia"/>
        </w:rPr>
        <w:t>及び副委員長</w:t>
      </w:r>
      <w:r w:rsidRPr="00D659EF">
        <w:rPr>
          <w:rFonts w:hint="eastAsia"/>
        </w:rPr>
        <w:t>）</w:t>
      </w:r>
    </w:p>
    <w:p w14:paraId="23373930" w14:textId="31C4D409" w:rsidR="00FB520C" w:rsidRPr="00D659EF" w:rsidRDefault="003C6FBD" w:rsidP="00080756">
      <w:r w:rsidRPr="00D659EF">
        <w:rPr>
          <w:rFonts w:hint="eastAsia"/>
        </w:rPr>
        <w:t>第４条</w:t>
      </w:r>
      <w:r w:rsidR="00080756" w:rsidRPr="00D659EF">
        <w:rPr>
          <w:rFonts w:hint="eastAsia"/>
        </w:rPr>
        <w:t xml:space="preserve">　委員</w:t>
      </w:r>
      <w:r w:rsidR="00FB520C" w:rsidRPr="00D659EF">
        <w:rPr>
          <w:rFonts w:hint="eastAsia"/>
        </w:rPr>
        <w:t>会に委員長及び副委員長を置く。</w:t>
      </w:r>
    </w:p>
    <w:p w14:paraId="1A449113" w14:textId="4F400E0C" w:rsidR="00FB520C" w:rsidRPr="00D659EF" w:rsidRDefault="003C6FBD" w:rsidP="00690FB9">
      <w:pPr>
        <w:adjustRightInd w:val="0"/>
        <w:ind w:left="227" w:hangingChars="100" w:hanging="227"/>
      </w:pPr>
      <w:r w:rsidRPr="00D659EF">
        <w:rPr>
          <w:rFonts w:hint="eastAsia"/>
        </w:rPr>
        <w:t>２</w:t>
      </w:r>
      <w:r w:rsidR="00080756" w:rsidRPr="00D659EF">
        <w:rPr>
          <w:rFonts w:hint="eastAsia"/>
        </w:rPr>
        <w:t xml:space="preserve">　</w:t>
      </w:r>
      <w:r w:rsidR="00FB520C" w:rsidRPr="00D659EF">
        <w:rPr>
          <w:rFonts w:hint="eastAsia"/>
        </w:rPr>
        <w:t>委員長は、</w:t>
      </w:r>
      <w:r w:rsidR="00745B0B" w:rsidRPr="00D659EF">
        <w:rPr>
          <w:rFonts w:hint="eastAsia"/>
        </w:rPr>
        <w:t>保健</w:t>
      </w:r>
      <w:r w:rsidR="00820756" w:rsidRPr="00D659EF">
        <w:rPr>
          <w:rFonts w:hint="eastAsia"/>
        </w:rPr>
        <w:t>部長</w:t>
      </w:r>
      <w:r w:rsidR="00FB520C" w:rsidRPr="00D659EF">
        <w:rPr>
          <w:rFonts w:hint="eastAsia"/>
        </w:rPr>
        <w:t>をもって充てる。</w:t>
      </w:r>
    </w:p>
    <w:p w14:paraId="1B064D48" w14:textId="48E7D1D8" w:rsidR="00FB520C" w:rsidRPr="00D659EF" w:rsidRDefault="00FB520C" w:rsidP="00690FB9">
      <w:pPr>
        <w:adjustRightInd w:val="0"/>
        <w:ind w:left="227" w:hangingChars="100" w:hanging="227"/>
      </w:pPr>
      <w:r w:rsidRPr="00D659EF">
        <w:rPr>
          <w:rFonts w:hint="eastAsia"/>
        </w:rPr>
        <w:t>３　副委員長は</w:t>
      </w:r>
      <w:r w:rsidR="001C04AE" w:rsidRPr="00D659EF">
        <w:rPr>
          <w:rFonts w:hint="eastAsia"/>
        </w:rPr>
        <w:t>、</w:t>
      </w:r>
      <w:r w:rsidR="00E13A3A" w:rsidRPr="0081508B">
        <w:rPr>
          <w:rFonts w:hint="eastAsia"/>
        </w:rPr>
        <w:t>地域包括ケア推進課長</w:t>
      </w:r>
      <w:r w:rsidRPr="0081508B">
        <w:rPr>
          <w:rFonts w:hint="eastAsia"/>
        </w:rPr>
        <w:t>をも</w:t>
      </w:r>
      <w:r w:rsidRPr="00D659EF">
        <w:rPr>
          <w:rFonts w:hint="eastAsia"/>
        </w:rPr>
        <w:t>って充てる。</w:t>
      </w:r>
    </w:p>
    <w:p w14:paraId="1197366D" w14:textId="03DD3BDB" w:rsidR="00FB520C" w:rsidRPr="00786E7A" w:rsidRDefault="00FB520C" w:rsidP="00690FB9">
      <w:pPr>
        <w:adjustRightInd w:val="0"/>
        <w:ind w:left="227" w:hangingChars="100" w:hanging="227"/>
      </w:pPr>
      <w:r w:rsidRPr="00786E7A">
        <w:rPr>
          <w:rFonts w:hint="eastAsia"/>
        </w:rPr>
        <w:t>４　委員長は</w:t>
      </w:r>
      <w:r w:rsidR="001C04AE">
        <w:rPr>
          <w:rFonts w:hint="eastAsia"/>
        </w:rPr>
        <w:t>、</w:t>
      </w:r>
      <w:r w:rsidRPr="00786E7A">
        <w:rPr>
          <w:rFonts w:hint="eastAsia"/>
        </w:rPr>
        <w:t>委員会を代表し、会務を総理する。</w:t>
      </w:r>
    </w:p>
    <w:p w14:paraId="5D5C49E3" w14:textId="3EBC71E8" w:rsidR="00080756" w:rsidRPr="00786E7A" w:rsidRDefault="00FB520C" w:rsidP="00690FB9">
      <w:pPr>
        <w:adjustRightInd w:val="0"/>
        <w:ind w:left="227" w:hangingChars="100" w:hanging="227"/>
      </w:pPr>
      <w:r w:rsidRPr="00786E7A">
        <w:rPr>
          <w:rFonts w:hint="eastAsia"/>
        </w:rPr>
        <w:t>５　委員長に事故があるとき</w:t>
      </w:r>
      <w:r w:rsidR="00080756" w:rsidRPr="00786E7A">
        <w:rPr>
          <w:rFonts w:hint="eastAsia"/>
        </w:rPr>
        <w:t>又は委員長が欠けたときは、</w:t>
      </w:r>
      <w:r w:rsidRPr="00786E7A">
        <w:rPr>
          <w:rFonts w:hint="eastAsia"/>
        </w:rPr>
        <w:t>副委員長がその</w:t>
      </w:r>
      <w:r w:rsidR="00080756" w:rsidRPr="00786E7A">
        <w:rPr>
          <w:rFonts w:hint="eastAsia"/>
        </w:rPr>
        <w:t>職務を代理する。</w:t>
      </w:r>
    </w:p>
    <w:p w14:paraId="5F93B375" w14:textId="77777777" w:rsidR="00080756" w:rsidRPr="00786E7A" w:rsidRDefault="00080756" w:rsidP="00080756">
      <w:pPr>
        <w:ind w:leftChars="100" w:left="227"/>
      </w:pPr>
      <w:r w:rsidRPr="00786E7A">
        <w:rPr>
          <w:rFonts w:hint="eastAsia"/>
        </w:rPr>
        <w:t>（会議）</w:t>
      </w:r>
    </w:p>
    <w:p w14:paraId="40587961" w14:textId="38717AEF" w:rsidR="00080756" w:rsidRPr="00786E7A" w:rsidRDefault="00080756" w:rsidP="00080756">
      <w:r w:rsidRPr="00786E7A">
        <w:rPr>
          <w:rFonts w:hint="eastAsia"/>
        </w:rPr>
        <w:t>第</w:t>
      </w:r>
      <w:r w:rsidR="00195112" w:rsidRPr="00786E7A">
        <w:rPr>
          <w:rFonts w:hint="eastAsia"/>
        </w:rPr>
        <w:t>５</w:t>
      </w:r>
      <w:r w:rsidRPr="00786E7A">
        <w:rPr>
          <w:rFonts w:hint="eastAsia"/>
        </w:rPr>
        <w:t>条　委員会の会議は、委員長が招集し、その議長となる。</w:t>
      </w:r>
    </w:p>
    <w:p w14:paraId="1D354AF8" w14:textId="4FC6CA04" w:rsidR="00080756" w:rsidRPr="00786E7A" w:rsidRDefault="00080756" w:rsidP="00080756">
      <w:r w:rsidRPr="00786E7A">
        <w:rPr>
          <w:rFonts w:hint="eastAsia"/>
        </w:rPr>
        <w:t>２　会議は、委員の</w:t>
      </w:r>
      <w:r w:rsidR="00195112" w:rsidRPr="00786E7A">
        <w:rPr>
          <w:rFonts w:hint="eastAsia"/>
        </w:rPr>
        <w:t>３分の２以上</w:t>
      </w:r>
      <w:r w:rsidRPr="00786E7A">
        <w:rPr>
          <w:rFonts w:hint="eastAsia"/>
        </w:rPr>
        <w:t>が出席しなければ開くことができない。</w:t>
      </w:r>
    </w:p>
    <w:p w14:paraId="5F8715B6" w14:textId="4677AFE8" w:rsidR="00080756" w:rsidRPr="0086558B" w:rsidRDefault="00080756" w:rsidP="00690FB9">
      <w:pPr>
        <w:adjustRightInd w:val="0"/>
        <w:ind w:left="227" w:hangingChars="100" w:hanging="227"/>
        <w:rPr>
          <w:strike/>
        </w:rPr>
      </w:pPr>
      <w:r w:rsidRPr="00786E7A">
        <w:rPr>
          <w:rFonts w:hint="eastAsia"/>
        </w:rPr>
        <w:lastRenderedPageBreak/>
        <w:t xml:space="preserve">３　</w:t>
      </w:r>
      <w:r w:rsidR="0009447E" w:rsidRPr="00786E7A">
        <w:rPr>
          <w:rFonts w:hint="eastAsia"/>
        </w:rPr>
        <w:t>会議</w:t>
      </w:r>
      <w:r w:rsidRPr="00786E7A">
        <w:rPr>
          <w:rFonts w:hint="eastAsia"/>
        </w:rPr>
        <w:t>の議事は、出席委員の過半数で決し、可否同数のときは、委員長の決するところによる。</w:t>
      </w:r>
    </w:p>
    <w:p w14:paraId="53DE0973" w14:textId="373EC02E" w:rsidR="00080756" w:rsidRPr="00786E7A" w:rsidRDefault="00080756" w:rsidP="00690FB9">
      <w:pPr>
        <w:adjustRightInd w:val="0"/>
        <w:ind w:left="227" w:hangingChars="100" w:hanging="227"/>
      </w:pPr>
      <w:r w:rsidRPr="00786E7A">
        <w:rPr>
          <w:rFonts w:hint="eastAsia"/>
        </w:rPr>
        <w:t>４　委員</w:t>
      </w:r>
      <w:r w:rsidR="0009447E" w:rsidRPr="00786E7A">
        <w:rPr>
          <w:rFonts w:hint="eastAsia"/>
        </w:rPr>
        <w:t>長</w:t>
      </w:r>
      <w:r w:rsidRPr="00786E7A">
        <w:rPr>
          <w:rFonts w:hint="eastAsia"/>
        </w:rPr>
        <w:t>は、必要があると認めるときは、</w:t>
      </w:r>
      <w:r w:rsidR="0009447E" w:rsidRPr="00786E7A">
        <w:rPr>
          <w:rFonts w:hint="eastAsia"/>
        </w:rPr>
        <w:t>会議に委員以外の者の</w:t>
      </w:r>
      <w:r w:rsidRPr="00786E7A">
        <w:rPr>
          <w:rFonts w:hint="eastAsia"/>
        </w:rPr>
        <w:t>出席</w:t>
      </w:r>
      <w:r w:rsidR="0009447E" w:rsidRPr="00786E7A">
        <w:rPr>
          <w:rFonts w:hint="eastAsia"/>
        </w:rPr>
        <w:t>を求め</w:t>
      </w:r>
      <w:r w:rsidRPr="00786E7A">
        <w:rPr>
          <w:rFonts w:hint="eastAsia"/>
        </w:rPr>
        <w:t>、</w:t>
      </w:r>
      <w:r w:rsidR="0009447E" w:rsidRPr="00786E7A">
        <w:rPr>
          <w:rFonts w:hint="eastAsia"/>
        </w:rPr>
        <w:t>その</w:t>
      </w:r>
      <w:r w:rsidRPr="00786E7A">
        <w:rPr>
          <w:rFonts w:hint="eastAsia"/>
        </w:rPr>
        <w:t>意見を徴し、又は必要な資料の提出を求めることができる。</w:t>
      </w:r>
    </w:p>
    <w:p w14:paraId="081D72E6" w14:textId="77777777" w:rsidR="00080756" w:rsidRPr="00786E7A" w:rsidRDefault="0009447E" w:rsidP="00690FB9">
      <w:pPr>
        <w:adjustRightInd w:val="0"/>
        <w:ind w:left="227" w:hangingChars="100" w:hanging="227"/>
      </w:pPr>
      <w:r w:rsidRPr="00786E7A">
        <w:rPr>
          <w:rFonts w:hint="eastAsia"/>
        </w:rPr>
        <w:t>５</w:t>
      </w:r>
      <w:r w:rsidR="00080756" w:rsidRPr="00786E7A">
        <w:rPr>
          <w:rFonts w:hint="eastAsia"/>
        </w:rPr>
        <w:t xml:space="preserve">　会議は、非公開とする。</w:t>
      </w:r>
    </w:p>
    <w:p w14:paraId="6CCD872B" w14:textId="77777777" w:rsidR="00080756" w:rsidRPr="00786E7A" w:rsidRDefault="00080756" w:rsidP="00080756">
      <w:pPr>
        <w:ind w:leftChars="100" w:left="227"/>
      </w:pPr>
      <w:r w:rsidRPr="00786E7A">
        <w:rPr>
          <w:rFonts w:hint="eastAsia"/>
        </w:rPr>
        <w:t>（中立の保持）</w:t>
      </w:r>
    </w:p>
    <w:p w14:paraId="325AF275" w14:textId="6DBA4D7D" w:rsidR="00080756" w:rsidRPr="00786E7A" w:rsidRDefault="00080756" w:rsidP="00690FB9">
      <w:pPr>
        <w:adjustRightInd w:val="0"/>
        <w:ind w:left="227" w:hangingChars="100" w:hanging="227"/>
      </w:pPr>
      <w:r w:rsidRPr="00786E7A">
        <w:rPr>
          <w:rFonts w:hint="eastAsia"/>
        </w:rPr>
        <w:t>第</w:t>
      </w:r>
      <w:r w:rsidR="00195112" w:rsidRPr="00786E7A">
        <w:rPr>
          <w:rFonts w:hint="eastAsia"/>
        </w:rPr>
        <w:t>６</w:t>
      </w:r>
      <w:r w:rsidRPr="00786E7A">
        <w:rPr>
          <w:rFonts w:hint="eastAsia"/>
        </w:rPr>
        <w:t xml:space="preserve">条　</w:t>
      </w:r>
      <w:r w:rsidRPr="0086558B">
        <w:rPr>
          <w:rFonts w:hint="eastAsia"/>
          <w:strike/>
        </w:rPr>
        <w:t>委</w:t>
      </w:r>
      <w:r w:rsidRPr="00786E7A">
        <w:rPr>
          <w:rFonts w:hint="eastAsia"/>
        </w:rPr>
        <w:t>員は、プロポーザルに参加している特定の事業者に対し、利益又は不利益を与える行為をしてはならない。</w:t>
      </w:r>
    </w:p>
    <w:p w14:paraId="66144F1D" w14:textId="77777777" w:rsidR="00080756" w:rsidRPr="00786E7A" w:rsidRDefault="00080756" w:rsidP="00080756">
      <w:pPr>
        <w:ind w:leftChars="100" w:left="227"/>
      </w:pPr>
      <w:r w:rsidRPr="00786E7A">
        <w:rPr>
          <w:rFonts w:hint="eastAsia"/>
        </w:rPr>
        <w:t>（守秘義務）</w:t>
      </w:r>
    </w:p>
    <w:p w14:paraId="15F6C3ED" w14:textId="31A1C903" w:rsidR="00080756" w:rsidRPr="00786E7A" w:rsidRDefault="00080756" w:rsidP="00690FB9">
      <w:pPr>
        <w:adjustRightInd w:val="0"/>
        <w:ind w:left="227" w:hangingChars="100" w:hanging="227"/>
      </w:pPr>
      <w:r w:rsidRPr="00786E7A">
        <w:rPr>
          <w:rFonts w:hint="eastAsia"/>
        </w:rPr>
        <w:t>第</w:t>
      </w:r>
      <w:r w:rsidR="00195112" w:rsidRPr="00786E7A">
        <w:rPr>
          <w:rFonts w:hint="eastAsia"/>
        </w:rPr>
        <w:t>７</w:t>
      </w:r>
      <w:r w:rsidRPr="00786E7A">
        <w:rPr>
          <w:rFonts w:hint="eastAsia"/>
        </w:rPr>
        <w:t>条　委員</w:t>
      </w:r>
      <w:r w:rsidR="001C04AE">
        <w:rPr>
          <w:rFonts w:hint="eastAsia"/>
        </w:rPr>
        <w:t>及び</w:t>
      </w:r>
      <w:r w:rsidR="0009447E" w:rsidRPr="00786E7A">
        <w:rPr>
          <w:rFonts w:hint="eastAsia"/>
        </w:rPr>
        <w:t>第５条第４項の規定による出席者</w:t>
      </w:r>
      <w:r w:rsidRPr="00786E7A">
        <w:rPr>
          <w:rFonts w:hint="eastAsia"/>
        </w:rPr>
        <w:t>は、職務上知り得た秘密を他に漏らしてはならない。その職を退いた後も、同様とする。</w:t>
      </w:r>
    </w:p>
    <w:p w14:paraId="36C710D2" w14:textId="77777777" w:rsidR="00080756" w:rsidRPr="00786E7A" w:rsidRDefault="00080756" w:rsidP="00080756">
      <w:pPr>
        <w:ind w:leftChars="100" w:left="227"/>
      </w:pPr>
      <w:r w:rsidRPr="00786E7A">
        <w:rPr>
          <w:rFonts w:hint="eastAsia"/>
        </w:rPr>
        <w:t>（庶務）</w:t>
      </w:r>
    </w:p>
    <w:p w14:paraId="0DDD2B33" w14:textId="72DCEA52" w:rsidR="00080756" w:rsidRPr="00D659EF" w:rsidRDefault="00080756" w:rsidP="00080756">
      <w:r w:rsidRPr="00D659EF">
        <w:rPr>
          <w:rFonts w:hint="eastAsia"/>
        </w:rPr>
        <w:t>第</w:t>
      </w:r>
      <w:r w:rsidR="00195112" w:rsidRPr="00D659EF">
        <w:rPr>
          <w:rFonts w:hint="eastAsia"/>
        </w:rPr>
        <w:t>８</w:t>
      </w:r>
      <w:r w:rsidRPr="00D659EF">
        <w:rPr>
          <w:rFonts w:hint="eastAsia"/>
        </w:rPr>
        <w:t>条　委員会の庶務は、</w:t>
      </w:r>
      <w:bookmarkStart w:id="4" w:name="_Hlk131662457"/>
      <w:r w:rsidR="00745B0B" w:rsidRPr="0081508B">
        <w:rPr>
          <w:rFonts w:hint="eastAsia"/>
        </w:rPr>
        <w:t>保健部</w:t>
      </w:r>
      <w:r w:rsidR="00E74755" w:rsidRPr="0081508B">
        <w:rPr>
          <w:rFonts w:hint="eastAsia"/>
        </w:rPr>
        <w:t>介護保険</w:t>
      </w:r>
      <w:r w:rsidR="00745B0B" w:rsidRPr="0081508B">
        <w:rPr>
          <w:rFonts w:hint="eastAsia"/>
        </w:rPr>
        <w:t>課</w:t>
      </w:r>
      <w:bookmarkEnd w:id="4"/>
      <w:r w:rsidRPr="0081508B">
        <w:rPr>
          <w:rFonts w:hint="eastAsia"/>
        </w:rPr>
        <w:t>において</w:t>
      </w:r>
      <w:r w:rsidRPr="00D659EF">
        <w:rPr>
          <w:rFonts w:hint="eastAsia"/>
        </w:rPr>
        <w:t>処理する。</w:t>
      </w:r>
    </w:p>
    <w:p w14:paraId="78CEEE02" w14:textId="77777777" w:rsidR="00080756" w:rsidRPr="00786E7A" w:rsidRDefault="00080756" w:rsidP="00080756">
      <w:pPr>
        <w:ind w:leftChars="100" w:left="227"/>
      </w:pPr>
      <w:r w:rsidRPr="00786E7A">
        <w:rPr>
          <w:rFonts w:hint="eastAsia"/>
        </w:rPr>
        <w:t>（委任）</w:t>
      </w:r>
    </w:p>
    <w:p w14:paraId="1A6D96EF" w14:textId="1DC6BA18" w:rsidR="00080756" w:rsidRPr="00786E7A" w:rsidRDefault="00080756" w:rsidP="00690FB9">
      <w:pPr>
        <w:adjustRightInd w:val="0"/>
        <w:ind w:left="227" w:hangingChars="100" w:hanging="227"/>
      </w:pPr>
      <w:r w:rsidRPr="00786E7A">
        <w:rPr>
          <w:rFonts w:hint="eastAsia"/>
        </w:rPr>
        <w:t>第</w:t>
      </w:r>
      <w:r w:rsidR="00195112" w:rsidRPr="00786E7A">
        <w:rPr>
          <w:rFonts w:hint="eastAsia"/>
        </w:rPr>
        <w:t>９</w:t>
      </w:r>
      <w:r w:rsidRPr="00786E7A">
        <w:rPr>
          <w:rFonts w:hint="eastAsia"/>
        </w:rPr>
        <w:t>条　この訓令に定めるもののほか、委員会の運営に関し必要な事項は、委員長が</w:t>
      </w:r>
      <w:r w:rsidR="0009447E" w:rsidRPr="00786E7A">
        <w:rPr>
          <w:rFonts w:hint="eastAsia"/>
        </w:rPr>
        <w:t>会議</w:t>
      </w:r>
      <w:r w:rsidRPr="00786E7A">
        <w:rPr>
          <w:rFonts w:hint="eastAsia"/>
        </w:rPr>
        <w:t>に諮って定める。</w:t>
      </w:r>
    </w:p>
    <w:p w14:paraId="7943FE07" w14:textId="77777777" w:rsidR="00080756" w:rsidRPr="00786E7A" w:rsidRDefault="00080756" w:rsidP="00080756">
      <w:pPr>
        <w:ind w:leftChars="300" w:left="680"/>
      </w:pPr>
      <w:r w:rsidRPr="00786E7A">
        <w:rPr>
          <w:rFonts w:hint="eastAsia"/>
        </w:rPr>
        <w:t>附　則</w:t>
      </w:r>
    </w:p>
    <w:p w14:paraId="40753D04" w14:textId="77777777" w:rsidR="00080756" w:rsidRPr="00786E7A" w:rsidRDefault="00080756" w:rsidP="00080756">
      <w:pPr>
        <w:ind w:leftChars="100" w:left="227"/>
      </w:pPr>
      <w:r w:rsidRPr="00786E7A">
        <w:rPr>
          <w:rFonts w:hint="eastAsia"/>
        </w:rPr>
        <w:t>（施行期日）</w:t>
      </w:r>
    </w:p>
    <w:p w14:paraId="6CB2A0A3" w14:textId="77777777" w:rsidR="00080756" w:rsidRPr="00786E7A" w:rsidRDefault="00080756" w:rsidP="00080756">
      <w:r w:rsidRPr="00786E7A">
        <w:rPr>
          <w:rFonts w:hint="eastAsia"/>
        </w:rPr>
        <w:t>１　この訓令は、告示の日から施行する。</w:t>
      </w:r>
    </w:p>
    <w:p w14:paraId="1BC9736B" w14:textId="77777777" w:rsidR="00080756" w:rsidRPr="00786E7A" w:rsidRDefault="00080756" w:rsidP="00080756">
      <w:pPr>
        <w:ind w:leftChars="100" w:left="227"/>
      </w:pPr>
      <w:r w:rsidRPr="00786E7A">
        <w:rPr>
          <w:rFonts w:hint="eastAsia"/>
        </w:rPr>
        <w:t>（この訓令の失効）</w:t>
      </w:r>
    </w:p>
    <w:p w14:paraId="1A5DA06C" w14:textId="1620030C" w:rsidR="00817C2B" w:rsidRPr="00786E7A" w:rsidRDefault="00080756" w:rsidP="00080756">
      <w:r w:rsidRPr="00786E7A">
        <w:rPr>
          <w:rFonts w:hint="eastAsia"/>
        </w:rPr>
        <w:t>２　この訓令は</w:t>
      </w:r>
      <w:r w:rsidRPr="00F2170B">
        <w:rPr>
          <w:rFonts w:hint="eastAsia"/>
        </w:rPr>
        <w:t>、</w:t>
      </w:r>
      <w:r w:rsidRPr="0081508B">
        <w:rPr>
          <w:rFonts w:hint="eastAsia"/>
        </w:rPr>
        <w:t>令和</w:t>
      </w:r>
      <w:r w:rsidR="00E74755" w:rsidRPr="0081508B">
        <w:rPr>
          <w:rFonts w:hint="eastAsia"/>
        </w:rPr>
        <w:t>７</w:t>
      </w:r>
      <w:r w:rsidRPr="0081508B">
        <w:rPr>
          <w:rFonts w:hint="eastAsia"/>
        </w:rPr>
        <w:t>年</w:t>
      </w:r>
      <w:r w:rsidR="0010728C" w:rsidRPr="0081508B">
        <w:rPr>
          <w:rFonts w:hint="eastAsia"/>
        </w:rPr>
        <w:t>９</w:t>
      </w:r>
      <w:r w:rsidRPr="0081508B">
        <w:rPr>
          <w:rFonts w:hint="eastAsia"/>
        </w:rPr>
        <w:t>月３</w:t>
      </w:r>
      <w:r w:rsidR="00745B0B" w:rsidRPr="0081508B">
        <w:rPr>
          <w:rFonts w:hint="eastAsia"/>
        </w:rPr>
        <w:t>０</w:t>
      </w:r>
      <w:r w:rsidRPr="0081508B">
        <w:rPr>
          <w:rFonts w:hint="eastAsia"/>
        </w:rPr>
        <w:t>日限り</w:t>
      </w:r>
      <w:r w:rsidRPr="00786E7A">
        <w:rPr>
          <w:rFonts w:hint="eastAsia"/>
        </w:rPr>
        <w:t>、その効力を失う。</w:t>
      </w:r>
    </w:p>
    <w:sectPr w:rsidR="00817C2B" w:rsidRPr="00786E7A" w:rsidSect="00185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91" w:right="1418" w:bottom="1021" w:left="1418" w:header="851" w:footer="992" w:gutter="0"/>
      <w:cols w:space="425"/>
      <w:titlePg/>
      <w:docGrid w:type="linesAndChars" w:linePitch="4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42146" w14:textId="77777777" w:rsidR="00F2170B" w:rsidRDefault="00F2170B" w:rsidP="00157F3A">
      <w:r>
        <w:separator/>
      </w:r>
    </w:p>
  </w:endnote>
  <w:endnote w:type="continuationSeparator" w:id="0">
    <w:p w14:paraId="0C38473D" w14:textId="77777777" w:rsidR="00F2170B" w:rsidRDefault="00F2170B" w:rsidP="0015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CE6C" w14:textId="77777777" w:rsidR="00153C25" w:rsidRDefault="00153C2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B1D4" w14:textId="77777777" w:rsidR="00153C25" w:rsidRDefault="00153C2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2CA6" w14:textId="77777777" w:rsidR="00153C25" w:rsidRDefault="00153C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4A0A" w14:textId="77777777" w:rsidR="00F2170B" w:rsidRDefault="00F2170B" w:rsidP="00157F3A">
      <w:r>
        <w:separator/>
      </w:r>
    </w:p>
  </w:footnote>
  <w:footnote w:type="continuationSeparator" w:id="0">
    <w:p w14:paraId="099412BE" w14:textId="77777777" w:rsidR="00F2170B" w:rsidRDefault="00F2170B" w:rsidP="0015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F0B" w14:textId="77777777" w:rsidR="00153C25" w:rsidRDefault="00153C2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FD24" w14:textId="77777777" w:rsidR="00153C25" w:rsidRDefault="00153C25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C6C5B" w14:textId="1E000876" w:rsidR="00185995" w:rsidRPr="00153C25" w:rsidRDefault="00185995" w:rsidP="00153C2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82322"/>
    <w:multiLevelType w:val="hybridMultilevel"/>
    <w:tmpl w:val="B5DAF502"/>
    <w:lvl w:ilvl="0" w:tplc="7F82288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47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56"/>
    <w:rsid w:val="00002B00"/>
    <w:rsid w:val="00080756"/>
    <w:rsid w:val="0009447E"/>
    <w:rsid w:val="0010728C"/>
    <w:rsid w:val="00111B4C"/>
    <w:rsid w:val="001273A4"/>
    <w:rsid w:val="00153C25"/>
    <w:rsid w:val="00157F3A"/>
    <w:rsid w:val="00165FB6"/>
    <w:rsid w:val="00185995"/>
    <w:rsid w:val="00195112"/>
    <w:rsid w:val="00197289"/>
    <w:rsid w:val="001C04AE"/>
    <w:rsid w:val="001E4B22"/>
    <w:rsid w:val="002A2FF6"/>
    <w:rsid w:val="002A4AA4"/>
    <w:rsid w:val="003061BB"/>
    <w:rsid w:val="00322295"/>
    <w:rsid w:val="00364045"/>
    <w:rsid w:val="003C6FBD"/>
    <w:rsid w:val="003D4913"/>
    <w:rsid w:val="003D71A9"/>
    <w:rsid w:val="003F4D7E"/>
    <w:rsid w:val="004778EA"/>
    <w:rsid w:val="004915F1"/>
    <w:rsid w:val="00544ACF"/>
    <w:rsid w:val="00545A85"/>
    <w:rsid w:val="005F5D52"/>
    <w:rsid w:val="005F7431"/>
    <w:rsid w:val="006522C4"/>
    <w:rsid w:val="00690FB9"/>
    <w:rsid w:val="006C7EA4"/>
    <w:rsid w:val="00731FB8"/>
    <w:rsid w:val="007425D1"/>
    <w:rsid w:val="00745B0B"/>
    <w:rsid w:val="00752DCA"/>
    <w:rsid w:val="00786E7A"/>
    <w:rsid w:val="007A222C"/>
    <w:rsid w:val="007A3FEA"/>
    <w:rsid w:val="007A5CD9"/>
    <w:rsid w:val="007E7DD0"/>
    <w:rsid w:val="007F2C7C"/>
    <w:rsid w:val="0081508B"/>
    <w:rsid w:val="00817C2B"/>
    <w:rsid w:val="00820756"/>
    <w:rsid w:val="008269E1"/>
    <w:rsid w:val="008641E7"/>
    <w:rsid w:val="0086558B"/>
    <w:rsid w:val="0087578E"/>
    <w:rsid w:val="008B6672"/>
    <w:rsid w:val="008D6507"/>
    <w:rsid w:val="008E5066"/>
    <w:rsid w:val="0093793E"/>
    <w:rsid w:val="009838DF"/>
    <w:rsid w:val="009C38E6"/>
    <w:rsid w:val="009D799F"/>
    <w:rsid w:val="009E01F0"/>
    <w:rsid w:val="00A136A8"/>
    <w:rsid w:val="00A93A87"/>
    <w:rsid w:val="00AE5689"/>
    <w:rsid w:val="00B5195B"/>
    <w:rsid w:val="00C1429C"/>
    <w:rsid w:val="00C34E11"/>
    <w:rsid w:val="00C75462"/>
    <w:rsid w:val="00CF33F9"/>
    <w:rsid w:val="00D659EF"/>
    <w:rsid w:val="00E13A3A"/>
    <w:rsid w:val="00E218BE"/>
    <w:rsid w:val="00E5084C"/>
    <w:rsid w:val="00E5787C"/>
    <w:rsid w:val="00E74755"/>
    <w:rsid w:val="00EA4196"/>
    <w:rsid w:val="00ED02BE"/>
    <w:rsid w:val="00F2170B"/>
    <w:rsid w:val="00F645E8"/>
    <w:rsid w:val="00FB520C"/>
    <w:rsid w:val="00F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673CAC2"/>
  <w15:chartTrackingRefBased/>
  <w15:docId w15:val="{077D315F-3E69-4B2B-8C30-1DCA99DA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4B2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E4B2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E4B22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4B2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E4B2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4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B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7F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7F3A"/>
  </w:style>
  <w:style w:type="paragraph" w:styleId="ac">
    <w:name w:val="footer"/>
    <w:basedOn w:val="a"/>
    <w:link w:val="ad"/>
    <w:uiPriority w:val="99"/>
    <w:unhideWhenUsed/>
    <w:rsid w:val="00157F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7F3A"/>
  </w:style>
  <w:style w:type="paragraph" w:styleId="ae">
    <w:name w:val="List Paragraph"/>
    <w:basedOn w:val="a"/>
    <w:uiPriority w:val="34"/>
    <w:qFormat/>
    <w:rsid w:val="00FB520C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F29C7-395E-47B6-9D1C-EF98BEDF5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米本 いずみ</cp:lastModifiedBy>
  <cp:revision>2</cp:revision>
  <cp:lastPrinted>2025-03-07T06:54:00Z</cp:lastPrinted>
  <dcterms:created xsi:type="dcterms:W3CDTF">2025-04-15T05:12:00Z</dcterms:created>
  <dcterms:modified xsi:type="dcterms:W3CDTF">2025-04-15T05:12:00Z</dcterms:modified>
</cp:coreProperties>
</file>